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7"/>
        <w:gridCol w:w="6983"/>
      </w:tblGrid>
      <w:tr w:rsidR="00F02CE9" w:rsidRPr="00D60A5B" w14:paraId="4F19D11B" w14:textId="77777777" w:rsidTr="002D6382">
        <w:tc>
          <w:tcPr>
            <w:tcW w:w="2499" w:type="pct"/>
          </w:tcPr>
          <w:p w14:paraId="1DF6506C" w14:textId="77777777" w:rsidR="00F02CE9" w:rsidRPr="00FD3E50" w:rsidRDefault="00F02CE9" w:rsidP="002D6382">
            <w:pPr>
              <w:pStyle w:val="Heading1"/>
              <w:tabs>
                <w:tab w:val="num" w:pos="540"/>
              </w:tabs>
              <w:spacing w:before="120"/>
              <w:ind w:left="340" w:hanging="340"/>
              <w:rPr>
                <w:rFonts w:ascii="Calibri" w:eastAsia="Times New Roman" w:hAnsi="Calibri" w:cs="Arial"/>
                <w:iCs/>
                <w:color w:val="F89521"/>
                <w:sz w:val="28"/>
                <w:szCs w:val="30"/>
                <w:lang w:eastAsia="en-US"/>
              </w:rPr>
            </w:pPr>
            <w:bookmarkStart w:id="0" w:name="_Toc231996554"/>
            <w:bookmarkStart w:id="1" w:name="_Hlk120877862"/>
            <w:r w:rsidRPr="00FD3E50">
              <w:rPr>
                <w:rFonts w:ascii="Calibri" w:eastAsia="Times New Roman" w:hAnsi="Calibri" w:cs="Arial"/>
                <w:iCs/>
                <w:color w:val="F89521"/>
                <w:sz w:val="28"/>
                <w:szCs w:val="30"/>
                <w:lang w:eastAsia="en-US"/>
              </w:rPr>
              <w:t xml:space="preserve">Appendix B: </w:t>
            </w:r>
            <w:r w:rsidRPr="00FD3E50">
              <w:rPr>
                <w:rFonts w:ascii="Calibri" w:eastAsia="Times New Roman" w:hAnsi="Calibri" w:cs="Arial"/>
                <w:iCs/>
                <w:sz w:val="28"/>
                <w:szCs w:val="30"/>
                <w:lang w:eastAsia="en-US"/>
              </w:rPr>
              <w:t>Bid Specification and Statement of Compliance</w:t>
            </w:r>
            <w:bookmarkEnd w:id="0"/>
          </w:p>
        </w:tc>
        <w:tc>
          <w:tcPr>
            <w:tcW w:w="2501" w:type="pct"/>
          </w:tcPr>
          <w:p w14:paraId="0D77FC61" w14:textId="77777777" w:rsidR="00F02CE9" w:rsidRPr="00D60A5B" w:rsidRDefault="00F02CE9" w:rsidP="002D6382">
            <w:pPr>
              <w:pStyle w:val="Heading1"/>
              <w:tabs>
                <w:tab w:val="num" w:pos="540"/>
              </w:tabs>
              <w:spacing w:before="120"/>
              <w:ind w:left="340" w:hanging="340"/>
              <w:rPr>
                <w:rFonts w:ascii="Calibri" w:eastAsia="Times New Roman" w:hAnsi="Calibri" w:cs="Arial"/>
                <w:iCs/>
                <w:color w:val="F89521"/>
                <w:sz w:val="28"/>
                <w:szCs w:val="30"/>
                <w:lang w:eastAsia="en-US"/>
              </w:rPr>
            </w:pPr>
            <w:bookmarkStart w:id="2" w:name="_Toc231996555"/>
            <w:proofErr w:type="spellStart"/>
            <w:r w:rsidRPr="00D60A5B">
              <w:rPr>
                <w:rFonts w:ascii="Calibri" w:eastAsia="Times New Roman" w:hAnsi="Calibri" w:cs="Arial"/>
                <w:iCs/>
                <w:color w:val="F89521"/>
                <w:sz w:val="28"/>
                <w:szCs w:val="30"/>
                <w:lang w:eastAsia="en-US"/>
              </w:rPr>
              <w:t>Додаток</w:t>
            </w:r>
            <w:proofErr w:type="spellEnd"/>
            <w:r w:rsidRPr="00D60A5B">
              <w:rPr>
                <w:rFonts w:ascii="Calibri" w:eastAsia="Times New Roman" w:hAnsi="Calibri" w:cs="Arial"/>
                <w:iCs/>
                <w:color w:val="F89521"/>
                <w:sz w:val="28"/>
                <w:szCs w:val="30"/>
                <w:lang w:eastAsia="en-US"/>
              </w:rPr>
              <w:t xml:space="preserve"> B: </w:t>
            </w:r>
            <w:proofErr w:type="spellStart"/>
            <w:r w:rsidRPr="00D60A5B">
              <w:rPr>
                <w:rFonts w:ascii="Calibri" w:eastAsia="Times New Roman" w:hAnsi="Calibri" w:cs="Arial"/>
                <w:iCs/>
                <w:sz w:val="28"/>
                <w:szCs w:val="30"/>
                <w:lang w:eastAsia="en-US"/>
              </w:rPr>
              <w:t>Специфікація</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тендерної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пропозиції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Заява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відповідність</w:t>
            </w:r>
            <w:bookmarkEnd w:id="2"/>
            <w:proofErr w:type="spellEnd"/>
          </w:p>
        </w:tc>
      </w:tr>
      <w:tr w:rsidR="00F02CE9" w:rsidRPr="00D60A5B" w14:paraId="7AB535E2" w14:textId="77777777" w:rsidTr="002D6382">
        <w:tc>
          <w:tcPr>
            <w:tcW w:w="2499" w:type="pct"/>
          </w:tcPr>
          <w:p w14:paraId="2C77D7AB" w14:textId="77777777" w:rsidR="00F02CE9" w:rsidRPr="00FD3E50" w:rsidRDefault="00F02CE9" w:rsidP="002D6382">
            <w:pPr>
              <w:pStyle w:val="HeadingBlueNoNumbering"/>
              <w:spacing w:before="100"/>
              <w:rPr>
                <w:rFonts w:cs="Times New Roman"/>
                <w:i w:val="0"/>
                <w:iCs w:val="0"/>
                <w:sz w:val="24"/>
                <w:szCs w:val="24"/>
                <w:lang w:eastAsia="en-US"/>
              </w:rPr>
            </w:pPr>
            <w:r w:rsidRPr="00FD3E50">
              <w:rPr>
                <w:rFonts w:cs="Times New Roman"/>
                <w:i w:val="0"/>
                <w:iCs w:val="0"/>
                <w:sz w:val="24"/>
                <w:szCs w:val="24"/>
                <w:lang w:eastAsia="en-US"/>
              </w:rPr>
              <w:t xml:space="preserve">Crown </w:t>
            </w:r>
            <w:r w:rsidRPr="1A2A0BA7">
              <w:rPr>
                <w:rFonts w:cs="Times New Roman"/>
                <w:i w:val="0"/>
                <w:iCs w:val="0"/>
                <w:sz w:val="24"/>
                <w:szCs w:val="24"/>
                <w:lang w:eastAsia="en-US"/>
              </w:rPr>
              <w:t>Agents</w:t>
            </w:r>
            <w:r>
              <w:rPr>
                <w:rFonts w:cs="Times New Roman"/>
                <w:i w:val="0"/>
                <w:iCs w:val="0"/>
                <w:sz w:val="24"/>
                <w:szCs w:val="24"/>
                <w:lang w:eastAsia="en-US"/>
              </w:rPr>
              <w:t xml:space="preserve"> </w:t>
            </w:r>
            <w:r>
              <w:rPr>
                <w:rFonts w:cs="Times New Roman"/>
                <w:i w:val="0"/>
                <w:iCs w:val="0"/>
                <w:sz w:val="24"/>
                <w:szCs w:val="24"/>
                <w:lang w:val="en-US" w:eastAsia="en-US"/>
              </w:rPr>
              <w:t>Ukraine</w:t>
            </w:r>
            <w:r w:rsidRPr="00FD3E50">
              <w:rPr>
                <w:rFonts w:cs="Times New Roman"/>
                <w:i w:val="0"/>
                <w:iCs w:val="0"/>
                <w:sz w:val="24"/>
                <w:szCs w:val="24"/>
                <w:lang w:eastAsia="en-US"/>
              </w:rPr>
              <w:t xml:space="preserve">’s Reference: </w:t>
            </w:r>
            <w:r w:rsidRPr="005870C8">
              <w:rPr>
                <w:rFonts w:cs="Times New Roman"/>
                <w:i w:val="0"/>
                <w:iCs w:val="0"/>
                <w:sz w:val="24"/>
                <w:szCs w:val="24"/>
                <w:lang w:eastAsia="en-US"/>
              </w:rPr>
              <w:t>2026/004/001</w:t>
            </w:r>
          </w:p>
        </w:tc>
        <w:tc>
          <w:tcPr>
            <w:tcW w:w="2501" w:type="pct"/>
          </w:tcPr>
          <w:p w14:paraId="0C999351" w14:textId="77777777" w:rsidR="00F02CE9" w:rsidRPr="00D60A5B" w:rsidRDefault="00F02CE9" w:rsidP="002D6382">
            <w:pPr>
              <w:pStyle w:val="HeadingBlueNoNumbering"/>
              <w:spacing w:before="100"/>
              <w:rPr>
                <w:rFonts w:cs="Times New Roman"/>
                <w:i w:val="0"/>
                <w:iCs w:val="0"/>
                <w:sz w:val="24"/>
                <w:szCs w:val="24"/>
                <w:lang w:eastAsia="en-US"/>
              </w:rPr>
            </w:pPr>
            <w:proofErr w:type="spellStart"/>
            <w:r w:rsidRPr="00D60A5B">
              <w:rPr>
                <w:rFonts w:cs="Times New Roman"/>
                <w:i w:val="0"/>
                <w:iCs w:val="0"/>
                <w:sz w:val="24"/>
                <w:szCs w:val="24"/>
                <w:lang w:eastAsia="en-US"/>
              </w:rPr>
              <w:t>Номер</w:t>
            </w:r>
            <w:proofErr w:type="spellEnd"/>
            <w:r w:rsidRPr="00D60A5B">
              <w:rPr>
                <w:rFonts w:cs="Times New Roman"/>
                <w:i w:val="0"/>
                <w:iCs w:val="0"/>
                <w:sz w:val="24"/>
                <w:szCs w:val="24"/>
                <w:lang w:eastAsia="en-US"/>
              </w:rPr>
              <w:t xml:space="preserve"> </w:t>
            </w:r>
            <w:proofErr w:type="spellStart"/>
            <w:r w:rsidRPr="00D60A5B">
              <w:rPr>
                <w:rFonts w:cs="Times New Roman"/>
                <w:i w:val="0"/>
                <w:iCs w:val="0"/>
                <w:sz w:val="24"/>
                <w:szCs w:val="24"/>
                <w:lang w:eastAsia="en-US"/>
              </w:rPr>
              <w:t>Краун</w:t>
            </w:r>
            <w:proofErr w:type="spellEnd"/>
            <w:r w:rsidRPr="00D60A5B">
              <w:rPr>
                <w:rFonts w:cs="Times New Roman"/>
                <w:i w:val="0"/>
                <w:iCs w:val="0"/>
                <w:sz w:val="24"/>
                <w:szCs w:val="24"/>
                <w:lang w:eastAsia="en-US"/>
              </w:rPr>
              <w:t xml:space="preserve"> </w:t>
            </w:r>
            <w:proofErr w:type="spellStart"/>
            <w:r w:rsidRPr="00D60A5B">
              <w:rPr>
                <w:rFonts w:cs="Times New Roman"/>
                <w:i w:val="0"/>
                <w:iCs w:val="0"/>
                <w:sz w:val="24"/>
                <w:szCs w:val="24"/>
                <w:lang w:eastAsia="en-US"/>
              </w:rPr>
              <w:t>Ейджентс</w:t>
            </w:r>
            <w:proofErr w:type="spellEnd"/>
            <w:r w:rsidRPr="00D60A5B">
              <w:rPr>
                <w:rFonts w:cs="Times New Roman"/>
                <w:i w:val="0"/>
                <w:iCs w:val="0"/>
                <w:sz w:val="24"/>
                <w:szCs w:val="24"/>
                <w:lang w:eastAsia="en-US"/>
              </w:rPr>
              <w:t xml:space="preserve"> Юкрейн: </w:t>
            </w:r>
            <w:r w:rsidRPr="005870C8">
              <w:rPr>
                <w:rFonts w:cs="Times New Roman"/>
                <w:i w:val="0"/>
                <w:iCs w:val="0"/>
                <w:sz w:val="24"/>
                <w:szCs w:val="24"/>
                <w:lang w:eastAsia="en-US"/>
              </w:rPr>
              <w:t>2026/004/001</w:t>
            </w:r>
          </w:p>
        </w:tc>
      </w:tr>
      <w:tr w:rsidR="00F02CE9" w:rsidRPr="001D190A" w14:paraId="4C964349" w14:textId="77777777" w:rsidTr="002D6382">
        <w:tc>
          <w:tcPr>
            <w:tcW w:w="2499" w:type="pct"/>
          </w:tcPr>
          <w:p w14:paraId="14E1066E" w14:textId="77777777" w:rsidR="00F02CE9" w:rsidRPr="001D190A" w:rsidRDefault="00F02CE9" w:rsidP="002D6382">
            <w:pPr>
              <w:pStyle w:val="HeadingBlueNoNumbering"/>
              <w:tabs>
                <w:tab w:val="left" w:pos="3690"/>
              </w:tabs>
              <w:spacing w:before="100"/>
              <w:rPr>
                <w:rFonts w:cs="Times New Roman"/>
                <w:i w:val="0"/>
                <w:iCs w:val="0"/>
                <w:sz w:val="24"/>
                <w:szCs w:val="24"/>
                <w:lang w:eastAsia="en-US"/>
              </w:rPr>
            </w:pPr>
            <w:r w:rsidRPr="001D190A">
              <w:rPr>
                <w:rFonts w:cs="Times New Roman"/>
                <w:i w:val="0"/>
                <w:iCs w:val="0"/>
                <w:sz w:val="24"/>
                <w:szCs w:val="24"/>
                <w:lang w:eastAsia="en-US"/>
              </w:rPr>
              <w:t>Bidder's Reference: [bidder to enter the bid reference number]</w:t>
            </w:r>
          </w:p>
        </w:tc>
        <w:tc>
          <w:tcPr>
            <w:tcW w:w="2501" w:type="pct"/>
          </w:tcPr>
          <w:p w14:paraId="17C07006" w14:textId="77777777" w:rsidR="00F02CE9" w:rsidRPr="001D190A" w:rsidRDefault="00F02CE9" w:rsidP="002D6382">
            <w:pPr>
              <w:pStyle w:val="HeadingBlueNoNumbering"/>
              <w:tabs>
                <w:tab w:val="left" w:pos="3690"/>
              </w:tabs>
              <w:spacing w:before="100"/>
              <w:rPr>
                <w:rFonts w:cs="Times New Roman"/>
                <w:i w:val="0"/>
                <w:iCs w:val="0"/>
                <w:sz w:val="24"/>
                <w:szCs w:val="24"/>
                <w:lang w:eastAsia="en-US"/>
              </w:rPr>
            </w:pPr>
            <w:proofErr w:type="spellStart"/>
            <w:r w:rsidRPr="001D190A">
              <w:rPr>
                <w:rFonts w:cs="Times New Roman"/>
                <w:i w:val="0"/>
                <w:iCs w:val="0"/>
                <w:sz w:val="24"/>
                <w:szCs w:val="24"/>
                <w:lang w:eastAsia="en-US"/>
              </w:rPr>
              <w:t>Номер</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учасника</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тендеру</w:t>
            </w:r>
            <w:proofErr w:type="spellEnd"/>
            <w:r w:rsidRPr="001D190A">
              <w:rPr>
                <w:rFonts w:cs="Times New Roman"/>
                <w:i w:val="0"/>
                <w:iCs w:val="0"/>
                <w:sz w:val="24"/>
                <w:szCs w:val="24"/>
                <w:lang w:eastAsia="en-US"/>
              </w:rPr>
              <w:t>: [</w:t>
            </w:r>
            <w:proofErr w:type="spellStart"/>
            <w:r w:rsidRPr="001D190A">
              <w:rPr>
                <w:rFonts w:cs="Times New Roman"/>
                <w:i w:val="0"/>
                <w:iCs w:val="0"/>
                <w:sz w:val="24"/>
                <w:szCs w:val="24"/>
                <w:lang w:eastAsia="en-US"/>
              </w:rPr>
              <w:t>учасник</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тендеру</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вписує</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тут</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номер</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своєї</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тендерної</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пропозиції</w:t>
            </w:r>
            <w:proofErr w:type="spellEnd"/>
            <w:r w:rsidRPr="001D190A">
              <w:rPr>
                <w:rFonts w:cs="Times New Roman"/>
                <w:i w:val="0"/>
                <w:iCs w:val="0"/>
                <w:sz w:val="24"/>
                <w:szCs w:val="24"/>
                <w:lang w:eastAsia="en-US"/>
              </w:rPr>
              <w:t>]</w:t>
            </w:r>
          </w:p>
        </w:tc>
      </w:tr>
      <w:tr w:rsidR="00F02CE9" w:rsidRPr="00D60A5B" w14:paraId="3BC94AA6" w14:textId="77777777" w:rsidTr="002D6382">
        <w:tc>
          <w:tcPr>
            <w:tcW w:w="2499" w:type="pct"/>
          </w:tcPr>
          <w:p w14:paraId="3BA02EB2" w14:textId="77777777" w:rsidR="00F02CE9" w:rsidRPr="001D190A" w:rsidRDefault="00F02CE9" w:rsidP="002D6382">
            <w:pPr>
              <w:pStyle w:val="HeadingBlueNoNumbering"/>
              <w:spacing w:before="100"/>
              <w:rPr>
                <w:rFonts w:cs="Times New Roman"/>
                <w:i w:val="0"/>
                <w:iCs w:val="0"/>
                <w:sz w:val="24"/>
                <w:szCs w:val="24"/>
                <w:lang w:eastAsia="en-US"/>
              </w:rPr>
            </w:pPr>
            <w:r w:rsidRPr="001D190A">
              <w:rPr>
                <w:rFonts w:cs="Times New Roman"/>
                <w:i w:val="0"/>
                <w:iCs w:val="0"/>
                <w:sz w:val="24"/>
                <w:szCs w:val="24"/>
                <w:lang w:eastAsia="en-US"/>
              </w:rPr>
              <w:t>Date: [bidder to fill in]</w:t>
            </w:r>
          </w:p>
        </w:tc>
        <w:tc>
          <w:tcPr>
            <w:tcW w:w="2501" w:type="pct"/>
          </w:tcPr>
          <w:p w14:paraId="0B2C4114" w14:textId="77777777" w:rsidR="00F02CE9" w:rsidRPr="00D60A5B" w:rsidRDefault="00F02CE9" w:rsidP="002D6382">
            <w:pPr>
              <w:pStyle w:val="HeadingBlueNoNumbering"/>
              <w:spacing w:before="100"/>
              <w:rPr>
                <w:rFonts w:cs="Times New Roman"/>
                <w:i w:val="0"/>
                <w:iCs w:val="0"/>
                <w:sz w:val="24"/>
                <w:szCs w:val="24"/>
                <w:lang w:eastAsia="en-US"/>
              </w:rPr>
            </w:pPr>
            <w:proofErr w:type="spellStart"/>
            <w:r w:rsidRPr="001D190A">
              <w:rPr>
                <w:rFonts w:cs="Times New Roman"/>
                <w:i w:val="0"/>
                <w:iCs w:val="0"/>
                <w:sz w:val="24"/>
                <w:szCs w:val="24"/>
                <w:lang w:eastAsia="en-US"/>
              </w:rPr>
              <w:t>Дата</w:t>
            </w:r>
            <w:proofErr w:type="spellEnd"/>
            <w:r w:rsidRPr="001D190A">
              <w:rPr>
                <w:rFonts w:cs="Times New Roman"/>
                <w:i w:val="0"/>
                <w:iCs w:val="0"/>
                <w:sz w:val="24"/>
                <w:szCs w:val="24"/>
                <w:lang w:eastAsia="en-US"/>
              </w:rPr>
              <w:t>: [</w:t>
            </w:r>
            <w:proofErr w:type="spellStart"/>
            <w:r w:rsidRPr="001D190A">
              <w:rPr>
                <w:rFonts w:cs="Times New Roman"/>
                <w:i w:val="0"/>
                <w:iCs w:val="0"/>
                <w:sz w:val="24"/>
                <w:szCs w:val="24"/>
                <w:lang w:eastAsia="en-US"/>
              </w:rPr>
              <w:t>заповнюється</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учасником</w:t>
            </w:r>
            <w:proofErr w:type="spellEnd"/>
            <w:r w:rsidRPr="001D190A">
              <w:rPr>
                <w:rFonts w:cs="Times New Roman"/>
                <w:i w:val="0"/>
                <w:iCs w:val="0"/>
                <w:sz w:val="24"/>
                <w:szCs w:val="24"/>
                <w:lang w:eastAsia="en-US"/>
              </w:rPr>
              <w:t xml:space="preserve"> </w:t>
            </w:r>
            <w:proofErr w:type="spellStart"/>
            <w:r w:rsidRPr="001D190A">
              <w:rPr>
                <w:rFonts w:cs="Times New Roman"/>
                <w:i w:val="0"/>
                <w:iCs w:val="0"/>
                <w:sz w:val="24"/>
                <w:szCs w:val="24"/>
                <w:lang w:eastAsia="en-US"/>
              </w:rPr>
              <w:t>тендеру</w:t>
            </w:r>
            <w:proofErr w:type="spellEnd"/>
            <w:r w:rsidRPr="001D190A">
              <w:rPr>
                <w:rFonts w:cs="Times New Roman"/>
                <w:i w:val="0"/>
                <w:iCs w:val="0"/>
                <w:sz w:val="24"/>
                <w:szCs w:val="24"/>
                <w:lang w:eastAsia="en-US"/>
              </w:rPr>
              <w:t>]</w:t>
            </w:r>
          </w:p>
        </w:tc>
      </w:tr>
      <w:tr w:rsidR="00F02CE9" w:rsidRPr="00D60A5B" w14:paraId="08BCEC87" w14:textId="77777777" w:rsidTr="002D6382">
        <w:tc>
          <w:tcPr>
            <w:tcW w:w="2499" w:type="pct"/>
          </w:tcPr>
          <w:p w14:paraId="3441867E" w14:textId="77777777" w:rsidR="00F02CE9" w:rsidRPr="00FD3E50" w:rsidRDefault="00F02CE9" w:rsidP="002D6382">
            <w:pPr>
              <w:spacing w:before="120" w:after="120"/>
              <w:rPr>
                <w:rFonts w:cstheme="minorBidi"/>
                <w:iCs/>
                <w:lang w:eastAsia="en-US"/>
              </w:rPr>
            </w:pPr>
            <w:r w:rsidRPr="00FD3E50">
              <w:rPr>
                <w:rFonts w:cstheme="minorBidi"/>
                <w:iCs/>
                <w:lang w:eastAsia="en-US"/>
              </w:rPr>
              <w:t>Complete the Statement of Compliance and Details of Item Offered relating to the Technical Offer as per Appendix B1. To facilitate evaluation, where your bid does not comply, indicate the differences clearly.</w:t>
            </w:r>
          </w:p>
        </w:tc>
        <w:tc>
          <w:tcPr>
            <w:tcW w:w="2501" w:type="pct"/>
          </w:tcPr>
          <w:p w14:paraId="50D14E7D" w14:textId="77777777" w:rsidR="00F02CE9" w:rsidRPr="00517228" w:rsidRDefault="00F02CE9" w:rsidP="002D6382">
            <w:pPr>
              <w:spacing w:before="120" w:after="120"/>
              <w:rPr>
                <w:rFonts w:cstheme="minorBidi"/>
                <w:iCs/>
                <w:lang w:eastAsia="en-US"/>
              </w:rPr>
            </w:pPr>
            <w:proofErr w:type="spellStart"/>
            <w:r w:rsidRPr="00D60A5B">
              <w:rPr>
                <w:rFonts w:cstheme="minorBidi"/>
                <w:iCs/>
                <w:lang w:eastAsia="en-US"/>
              </w:rPr>
              <w:t>Заповніть</w:t>
            </w:r>
            <w:proofErr w:type="spellEnd"/>
            <w:r w:rsidRPr="00D60A5B">
              <w:rPr>
                <w:rFonts w:cstheme="minorBidi"/>
                <w:iCs/>
                <w:lang w:eastAsia="en-US"/>
              </w:rPr>
              <w:t xml:space="preserve"> </w:t>
            </w:r>
            <w:proofErr w:type="spellStart"/>
            <w:r w:rsidRPr="00D60A5B">
              <w:rPr>
                <w:rFonts w:cstheme="minorBidi"/>
                <w:iCs/>
                <w:lang w:eastAsia="en-US"/>
              </w:rPr>
              <w:t>Заяву</w:t>
            </w:r>
            <w:proofErr w:type="spellEnd"/>
            <w:r w:rsidRPr="00D60A5B">
              <w:rPr>
                <w:rFonts w:cstheme="minorBidi"/>
                <w:iCs/>
                <w:lang w:eastAsia="en-US"/>
              </w:rPr>
              <w:t xml:space="preserve"> </w:t>
            </w:r>
            <w:proofErr w:type="spellStart"/>
            <w:r w:rsidRPr="00D60A5B">
              <w:rPr>
                <w:rFonts w:cstheme="minorBidi"/>
                <w:iCs/>
                <w:lang w:eastAsia="en-US"/>
              </w:rPr>
              <w:t>про</w:t>
            </w:r>
            <w:proofErr w:type="spellEnd"/>
            <w:r w:rsidRPr="00D60A5B">
              <w:rPr>
                <w:rFonts w:cstheme="minorBidi"/>
                <w:iCs/>
                <w:lang w:eastAsia="en-US"/>
              </w:rPr>
              <w:t xml:space="preserve"> </w:t>
            </w:r>
            <w:proofErr w:type="spellStart"/>
            <w:r w:rsidRPr="00D60A5B">
              <w:rPr>
                <w:rFonts w:cstheme="minorBidi"/>
                <w:iCs/>
                <w:lang w:eastAsia="en-US"/>
              </w:rPr>
              <w:t>відповідність</w:t>
            </w:r>
            <w:proofErr w:type="spellEnd"/>
            <w:r w:rsidRPr="00D60A5B">
              <w:rPr>
                <w:rFonts w:cstheme="minorBidi"/>
                <w:iCs/>
                <w:lang w:eastAsia="en-US"/>
              </w:rPr>
              <w:t xml:space="preserve"> </w:t>
            </w:r>
            <w:proofErr w:type="spellStart"/>
            <w:r w:rsidRPr="00D60A5B">
              <w:rPr>
                <w:rFonts w:cstheme="minorBidi"/>
                <w:iCs/>
                <w:lang w:eastAsia="en-US"/>
              </w:rPr>
              <w:t>та</w:t>
            </w:r>
            <w:proofErr w:type="spellEnd"/>
            <w:r w:rsidRPr="00D60A5B">
              <w:rPr>
                <w:rFonts w:cstheme="minorBidi"/>
                <w:iCs/>
                <w:lang w:eastAsia="en-US"/>
              </w:rPr>
              <w:t xml:space="preserve"> </w:t>
            </w:r>
            <w:proofErr w:type="spellStart"/>
            <w:r w:rsidRPr="00D60A5B">
              <w:rPr>
                <w:rFonts w:cstheme="minorBidi"/>
                <w:iCs/>
                <w:lang w:eastAsia="en-US"/>
              </w:rPr>
              <w:t>Відомості</w:t>
            </w:r>
            <w:proofErr w:type="spellEnd"/>
            <w:r w:rsidRPr="00D60A5B">
              <w:rPr>
                <w:rFonts w:cstheme="minorBidi"/>
                <w:iCs/>
                <w:lang w:eastAsia="en-US"/>
              </w:rPr>
              <w:t xml:space="preserve"> </w:t>
            </w:r>
            <w:proofErr w:type="spellStart"/>
            <w:r w:rsidRPr="00D60A5B">
              <w:rPr>
                <w:rFonts w:cstheme="minorBidi"/>
                <w:iCs/>
                <w:lang w:eastAsia="en-US"/>
              </w:rPr>
              <w:t>про</w:t>
            </w:r>
            <w:proofErr w:type="spellEnd"/>
            <w:r w:rsidRPr="00D60A5B">
              <w:rPr>
                <w:rFonts w:cstheme="minorBidi"/>
                <w:iCs/>
                <w:lang w:eastAsia="en-US"/>
              </w:rPr>
              <w:t xml:space="preserve"> </w:t>
            </w:r>
            <w:proofErr w:type="spellStart"/>
            <w:r w:rsidRPr="00D60A5B">
              <w:rPr>
                <w:rFonts w:cstheme="minorBidi"/>
                <w:iCs/>
                <w:lang w:eastAsia="en-US"/>
              </w:rPr>
              <w:t>запропонований</w:t>
            </w:r>
            <w:proofErr w:type="spellEnd"/>
            <w:r w:rsidRPr="00D60A5B">
              <w:rPr>
                <w:rFonts w:cstheme="minorBidi"/>
                <w:iCs/>
                <w:lang w:eastAsia="en-US"/>
              </w:rPr>
              <w:t xml:space="preserve"> </w:t>
            </w:r>
            <w:proofErr w:type="spellStart"/>
            <w:r w:rsidRPr="00D60A5B">
              <w:rPr>
                <w:rFonts w:cstheme="minorBidi"/>
                <w:iCs/>
                <w:lang w:eastAsia="en-US"/>
              </w:rPr>
              <w:t>товар</w:t>
            </w:r>
            <w:proofErr w:type="spellEnd"/>
            <w:r w:rsidRPr="00D60A5B">
              <w:rPr>
                <w:rFonts w:cstheme="minorBidi"/>
                <w:iCs/>
                <w:lang w:eastAsia="en-US"/>
              </w:rPr>
              <w:t xml:space="preserve">, </w:t>
            </w:r>
            <w:proofErr w:type="spellStart"/>
            <w:r w:rsidRPr="00D60A5B">
              <w:rPr>
                <w:rFonts w:cstheme="minorBidi"/>
                <w:iCs/>
                <w:lang w:eastAsia="en-US"/>
              </w:rPr>
              <w:t>що</w:t>
            </w:r>
            <w:proofErr w:type="spellEnd"/>
            <w:r w:rsidRPr="00D60A5B">
              <w:rPr>
                <w:rFonts w:cstheme="minorBidi"/>
                <w:iCs/>
                <w:lang w:eastAsia="en-US"/>
              </w:rPr>
              <w:t xml:space="preserve"> </w:t>
            </w:r>
            <w:proofErr w:type="spellStart"/>
            <w:r w:rsidRPr="00D60A5B">
              <w:rPr>
                <w:rFonts w:cstheme="minorBidi"/>
                <w:iCs/>
                <w:lang w:eastAsia="en-US"/>
              </w:rPr>
              <w:t>входять</w:t>
            </w:r>
            <w:proofErr w:type="spellEnd"/>
            <w:r w:rsidRPr="00D60A5B">
              <w:rPr>
                <w:rFonts w:cstheme="minorBidi"/>
                <w:iCs/>
                <w:lang w:eastAsia="en-US"/>
              </w:rPr>
              <w:t xml:space="preserve"> </w:t>
            </w:r>
            <w:proofErr w:type="spellStart"/>
            <w:r w:rsidRPr="00D60A5B">
              <w:rPr>
                <w:rFonts w:cstheme="minorBidi"/>
                <w:iCs/>
                <w:lang w:eastAsia="en-US"/>
              </w:rPr>
              <w:t>до</w:t>
            </w:r>
            <w:proofErr w:type="spellEnd"/>
            <w:r w:rsidRPr="00D60A5B">
              <w:rPr>
                <w:rFonts w:cstheme="minorBidi"/>
                <w:iCs/>
                <w:lang w:eastAsia="en-US"/>
              </w:rPr>
              <w:t xml:space="preserve"> </w:t>
            </w:r>
            <w:proofErr w:type="spellStart"/>
            <w:r w:rsidRPr="00D60A5B">
              <w:rPr>
                <w:rFonts w:cstheme="minorBidi"/>
                <w:iCs/>
                <w:lang w:eastAsia="en-US"/>
              </w:rPr>
              <w:t>Технічної</w:t>
            </w:r>
            <w:proofErr w:type="spellEnd"/>
            <w:r w:rsidRPr="00D60A5B">
              <w:rPr>
                <w:rFonts w:cstheme="minorBidi"/>
                <w:iCs/>
                <w:lang w:eastAsia="en-US"/>
              </w:rPr>
              <w:t xml:space="preserve"> </w:t>
            </w:r>
            <w:proofErr w:type="spellStart"/>
            <w:r w:rsidRPr="00D60A5B">
              <w:rPr>
                <w:rFonts w:cstheme="minorBidi"/>
                <w:iCs/>
                <w:lang w:eastAsia="en-US"/>
              </w:rPr>
              <w:t>пропозиції</w:t>
            </w:r>
            <w:proofErr w:type="spellEnd"/>
            <w:r w:rsidRPr="00D60A5B">
              <w:rPr>
                <w:rFonts w:cstheme="minorBidi"/>
                <w:iCs/>
                <w:lang w:eastAsia="en-US"/>
              </w:rPr>
              <w:t xml:space="preserve"> </w:t>
            </w:r>
            <w:proofErr w:type="spellStart"/>
            <w:r w:rsidRPr="00D60A5B">
              <w:rPr>
                <w:rFonts w:cstheme="minorBidi"/>
                <w:iCs/>
                <w:lang w:eastAsia="en-US"/>
              </w:rPr>
              <w:t>відповідно</w:t>
            </w:r>
            <w:proofErr w:type="spellEnd"/>
            <w:r w:rsidRPr="00D60A5B">
              <w:rPr>
                <w:rFonts w:cstheme="minorBidi"/>
                <w:iCs/>
                <w:lang w:eastAsia="en-US"/>
              </w:rPr>
              <w:t xml:space="preserve"> </w:t>
            </w:r>
            <w:proofErr w:type="spellStart"/>
            <w:r w:rsidRPr="00D60A5B">
              <w:rPr>
                <w:rFonts w:cstheme="minorBidi"/>
                <w:iCs/>
                <w:lang w:eastAsia="en-US"/>
              </w:rPr>
              <w:t>до</w:t>
            </w:r>
            <w:proofErr w:type="spellEnd"/>
            <w:r w:rsidRPr="00D60A5B">
              <w:rPr>
                <w:rFonts w:cstheme="minorBidi"/>
                <w:iCs/>
                <w:lang w:eastAsia="en-US"/>
              </w:rPr>
              <w:t xml:space="preserve"> </w:t>
            </w:r>
            <w:proofErr w:type="spellStart"/>
            <w:r w:rsidRPr="00D60A5B">
              <w:rPr>
                <w:rFonts w:cstheme="minorBidi"/>
                <w:iCs/>
                <w:lang w:eastAsia="en-US"/>
              </w:rPr>
              <w:t>Додатка</w:t>
            </w:r>
            <w:proofErr w:type="spellEnd"/>
            <w:r w:rsidRPr="00D60A5B">
              <w:rPr>
                <w:rFonts w:cstheme="minorBidi"/>
                <w:iCs/>
                <w:lang w:eastAsia="en-US"/>
              </w:rPr>
              <w:t xml:space="preserve"> B1. </w:t>
            </w:r>
            <w:proofErr w:type="spellStart"/>
            <w:r w:rsidRPr="00D60A5B">
              <w:rPr>
                <w:rFonts w:cstheme="minorBidi"/>
                <w:iCs/>
                <w:lang w:eastAsia="en-US"/>
              </w:rPr>
              <w:t>Для</w:t>
            </w:r>
            <w:proofErr w:type="spellEnd"/>
            <w:r w:rsidRPr="00D60A5B">
              <w:rPr>
                <w:rFonts w:cstheme="minorBidi"/>
                <w:iCs/>
                <w:lang w:eastAsia="en-US"/>
              </w:rPr>
              <w:t xml:space="preserve"> </w:t>
            </w:r>
            <w:proofErr w:type="spellStart"/>
            <w:r w:rsidRPr="00D60A5B">
              <w:rPr>
                <w:rFonts w:cstheme="minorBidi"/>
                <w:iCs/>
                <w:lang w:eastAsia="en-US"/>
              </w:rPr>
              <w:t>полегшення</w:t>
            </w:r>
            <w:proofErr w:type="spellEnd"/>
            <w:r w:rsidRPr="00D60A5B">
              <w:rPr>
                <w:rFonts w:cstheme="minorBidi"/>
                <w:iCs/>
                <w:lang w:eastAsia="en-US"/>
              </w:rPr>
              <w:t xml:space="preserve"> </w:t>
            </w:r>
            <w:proofErr w:type="spellStart"/>
            <w:r w:rsidRPr="00D60A5B">
              <w:rPr>
                <w:rFonts w:cstheme="minorBidi"/>
                <w:iCs/>
                <w:lang w:eastAsia="en-US"/>
              </w:rPr>
              <w:t>оцінки</w:t>
            </w:r>
            <w:proofErr w:type="spellEnd"/>
            <w:r w:rsidRPr="00D60A5B">
              <w:rPr>
                <w:rFonts w:cstheme="minorBidi"/>
                <w:iCs/>
                <w:lang w:eastAsia="en-US"/>
              </w:rPr>
              <w:t xml:space="preserve">, </w:t>
            </w:r>
            <w:proofErr w:type="spellStart"/>
            <w:r w:rsidRPr="00D60A5B">
              <w:rPr>
                <w:rFonts w:cstheme="minorBidi"/>
                <w:iCs/>
                <w:lang w:eastAsia="en-US"/>
              </w:rPr>
              <w:t>якщо</w:t>
            </w:r>
            <w:proofErr w:type="spellEnd"/>
            <w:r w:rsidRPr="00D60A5B">
              <w:rPr>
                <w:rFonts w:cstheme="minorBidi"/>
                <w:iCs/>
                <w:lang w:eastAsia="en-US"/>
              </w:rPr>
              <w:t xml:space="preserve"> </w:t>
            </w:r>
            <w:proofErr w:type="spellStart"/>
            <w:r w:rsidRPr="00D60A5B">
              <w:rPr>
                <w:rFonts w:cstheme="minorBidi"/>
                <w:iCs/>
                <w:lang w:eastAsia="en-US"/>
              </w:rPr>
              <w:t>ваша</w:t>
            </w:r>
            <w:proofErr w:type="spellEnd"/>
            <w:r w:rsidRPr="00D60A5B">
              <w:rPr>
                <w:rFonts w:cstheme="minorBidi"/>
                <w:iCs/>
                <w:lang w:eastAsia="en-US"/>
              </w:rPr>
              <w:t xml:space="preserve"> </w:t>
            </w:r>
            <w:proofErr w:type="spellStart"/>
            <w:r w:rsidRPr="00D60A5B">
              <w:rPr>
                <w:rFonts w:cstheme="minorBidi"/>
                <w:iCs/>
                <w:lang w:eastAsia="en-US"/>
              </w:rPr>
              <w:t>пропозиція</w:t>
            </w:r>
            <w:proofErr w:type="spellEnd"/>
            <w:r w:rsidRPr="00D60A5B">
              <w:rPr>
                <w:rFonts w:cstheme="minorBidi"/>
                <w:iCs/>
                <w:lang w:eastAsia="en-US"/>
              </w:rPr>
              <w:t xml:space="preserve"> </w:t>
            </w:r>
            <w:proofErr w:type="spellStart"/>
            <w:r w:rsidRPr="00D60A5B">
              <w:rPr>
                <w:rFonts w:cstheme="minorBidi"/>
                <w:iCs/>
                <w:lang w:eastAsia="en-US"/>
              </w:rPr>
              <w:t>не</w:t>
            </w:r>
            <w:proofErr w:type="spellEnd"/>
            <w:r w:rsidRPr="00D60A5B">
              <w:rPr>
                <w:rFonts w:cstheme="minorBidi"/>
                <w:iCs/>
                <w:lang w:eastAsia="en-US"/>
              </w:rPr>
              <w:t xml:space="preserve"> </w:t>
            </w:r>
            <w:proofErr w:type="spellStart"/>
            <w:r w:rsidRPr="00D60A5B">
              <w:rPr>
                <w:rFonts w:cstheme="minorBidi"/>
                <w:iCs/>
                <w:lang w:eastAsia="en-US"/>
              </w:rPr>
              <w:t>відповідає</w:t>
            </w:r>
            <w:proofErr w:type="spellEnd"/>
            <w:r w:rsidRPr="00D60A5B">
              <w:rPr>
                <w:rFonts w:cstheme="minorBidi"/>
                <w:iCs/>
                <w:lang w:eastAsia="en-US"/>
              </w:rPr>
              <w:t xml:space="preserve"> </w:t>
            </w:r>
            <w:proofErr w:type="spellStart"/>
            <w:r w:rsidRPr="00D60A5B">
              <w:rPr>
                <w:rFonts w:cstheme="minorBidi"/>
                <w:iCs/>
                <w:lang w:eastAsia="en-US"/>
              </w:rPr>
              <w:t>вимогам</w:t>
            </w:r>
            <w:proofErr w:type="spellEnd"/>
            <w:r w:rsidRPr="00D60A5B">
              <w:rPr>
                <w:rFonts w:cstheme="minorBidi"/>
                <w:iCs/>
                <w:lang w:eastAsia="en-US"/>
              </w:rPr>
              <w:t xml:space="preserve">, </w:t>
            </w:r>
            <w:proofErr w:type="spellStart"/>
            <w:r w:rsidRPr="00D60A5B">
              <w:rPr>
                <w:rFonts w:cstheme="minorBidi"/>
                <w:iCs/>
                <w:lang w:eastAsia="en-US"/>
              </w:rPr>
              <w:t>чітко</w:t>
            </w:r>
            <w:proofErr w:type="spellEnd"/>
            <w:r w:rsidRPr="00D60A5B">
              <w:rPr>
                <w:rFonts w:cstheme="minorBidi"/>
                <w:iCs/>
                <w:lang w:eastAsia="en-US"/>
              </w:rPr>
              <w:t xml:space="preserve"> </w:t>
            </w:r>
            <w:proofErr w:type="spellStart"/>
            <w:r w:rsidRPr="00D60A5B">
              <w:rPr>
                <w:rFonts w:cstheme="minorBidi"/>
                <w:iCs/>
                <w:lang w:eastAsia="en-US"/>
              </w:rPr>
              <w:t>вкажіть</w:t>
            </w:r>
            <w:proofErr w:type="spellEnd"/>
            <w:r w:rsidRPr="00D60A5B">
              <w:rPr>
                <w:rFonts w:cstheme="minorBidi"/>
                <w:iCs/>
                <w:lang w:eastAsia="en-US"/>
              </w:rPr>
              <w:t xml:space="preserve"> </w:t>
            </w:r>
            <w:proofErr w:type="spellStart"/>
            <w:r w:rsidRPr="00D60A5B">
              <w:rPr>
                <w:rFonts w:cstheme="minorBidi"/>
                <w:iCs/>
                <w:lang w:eastAsia="en-US"/>
              </w:rPr>
              <w:t>відмінності</w:t>
            </w:r>
            <w:proofErr w:type="spellEnd"/>
            <w:r w:rsidRPr="00517228">
              <w:rPr>
                <w:rFonts w:cstheme="minorBidi"/>
                <w:iCs/>
                <w:lang w:eastAsia="en-US"/>
              </w:rPr>
              <w:t>.</w:t>
            </w:r>
          </w:p>
        </w:tc>
      </w:tr>
      <w:tr w:rsidR="00F02CE9" w:rsidRPr="00D60A5B" w14:paraId="3779274C" w14:textId="77777777" w:rsidTr="002D6382">
        <w:tc>
          <w:tcPr>
            <w:tcW w:w="2499" w:type="pct"/>
          </w:tcPr>
          <w:p w14:paraId="52CAA5B9" w14:textId="77777777" w:rsidR="00F02CE9" w:rsidRPr="00FD3E50" w:rsidRDefault="00F02CE9" w:rsidP="002D6382">
            <w:pPr>
              <w:spacing w:before="120" w:after="120"/>
              <w:rPr>
                <w:rFonts w:cstheme="minorBidi"/>
                <w:iCs/>
                <w:lang w:eastAsia="en-US"/>
              </w:rPr>
            </w:pPr>
            <w:r w:rsidRPr="00FD3E50">
              <w:rPr>
                <w:rFonts w:cstheme="minorBidi"/>
                <w:iCs/>
                <w:lang w:eastAsia="en-US"/>
              </w:rPr>
              <w:t>Instructions to the bidders:</w:t>
            </w:r>
          </w:p>
        </w:tc>
        <w:tc>
          <w:tcPr>
            <w:tcW w:w="2501" w:type="pct"/>
          </w:tcPr>
          <w:p w14:paraId="43448A44" w14:textId="77777777" w:rsidR="00F02CE9" w:rsidRPr="00000CA6" w:rsidRDefault="00F02CE9" w:rsidP="002D6382">
            <w:pPr>
              <w:spacing w:before="120" w:after="120"/>
              <w:rPr>
                <w:rFonts w:cstheme="minorBidi"/>
                <w:iCs/>
                <w:lang w:val="en-US" w:eastAsia="en-US"/>
              </w:rPr>
            </w:pPr>
            <w:proofErr w:type="spellStart"/>
            <w:r w:rsidRPr="00D60A5B">
              <w:rPr>
                <w:rFonts w:cstheme="minorBidi"/>
                <w:iCs/>
                <w:lang w:eastAsia="en-US"/>
              </w:rPr>
              <w:t>Інструкції</w:t>
            </w:r>
            <w:proofErr w:type="spellEnd"/>
            <w:r w:rsidRPr="00D60A5B">
              <w:rPr>
                <w:rFonts w:cstheme="minorBidi"/>
                <w:iCs/>
                <w:lang w:eastAsia="en-US"/>
              </w:rPr>
              <w:t xml:space="preserve"> </w:t>
            </w:r>
            <w:proofErr w:type="spellStart"/>
            <w:r w:rsidRPr="00D60A5B">
              <w:rPr>
                <w:rFonts w:cstheme="minorBidi"/>
                <w:iCs/>
                <w:lang w:eastAsia="en-US"/>
              </w:rPr>
              <w:t>для</w:t>
            </w:r>
            <w:proofErr w:type="spellEnd"/>
            <w:r w:rsidRPr="00D60A5B">
              <w:rPr>
                <w:rFonts w:cstheme="minorBidi"/>
                <w:iCs/>
                <w:lang w:eastAsia="en-US"/>
              </w:rPr>
              <w:t xml:space="preserve"> </w:t>
            </w:r>
            <w:proofErr w:type="spellStart"/>
            <w:r w:rsidRPr="00D60A5B">
              <w:rPr>
                <w:rFonts w:cstheme="minorBidi"/>
                <w:iCs/>
                <w:lang w:eastAsia="en-US"/>
              </w:rPr>
              <w:t>учасників</w:t>
            </w:r>
            <w:proofErr w:type="spellEnd"/>
            <w:r w:rsidRPr="00D60A5B">
              <w:rPr>
                <w:rFonts w:cstheme="minorBidi"/>
                <w:iCs/>
                <w:lang w:eastAsia="en-US"/>
              </w:rPr>
              <w:t xml:space="preserve"> </w:t>
            </w:r>
            <w:proofErr w:type="spellStart"/>
            <w:r w:rsidRPr="00D60A5B">
              <w:rPr>
                <w:rFonts w:cstheme="minorBidi"/>
                <w:iCs/>
                <w:lang w:eastAsia="en-US"/>
              </w:rPr>
              <w:t>тендеру</w:t>
            </w:r>
            <w:proofErr w:type="spellEnd"/>
            <w:r w:rsidRPr="00D60A5B">
              <w:rPr>
                <w:rFonts w:cstheme="minorBidi"/>
                <w:iCs/>
                <w:lang w:eastAsia="en-US"/>
              </w:rPr>
              <w:t>:</w:t>
            </w:r>
          </w:p>
        </w:tc>
      </w:tr>
      <w:tr w:rsidR="00F02CE9" w:rsidRPr="00D60A5B" w14:paraId="6A0AC41E" w14:textId="77777777" w:rsidTr="002D6382">
        <w:tc>
          <w:tcPr>
            <w:tcW w:w="2499" w:type="pct"/>
          </w:tcPr>
          <w:p w14:paraId="3DE56B39" w14:textId="77777777" w:rsidR="00F02CE9" w:rsidRPr="00FD3E50" w:rsidRDefault="00F02CE9" w:rsidP="002D6382">
            <w:pPr>
              <w:pStyle w:val="Bullet1"/>
              <w:tabs>
                <w:tab w:val="num" w:pos="360"/>
              </w:tabs>
              <w:ind w:left="227" w:hanging="227"/>
              <w:rPr>
                <w:rFonts w:eastAsiaTheme="minorEastAsia" w:cstheme="minorBidi"/>
                <w:iCs w:val="0"/>
                <w:lang w:eastAsia="en-US"/>
              </w:rPr>
            </w:pPr>
            <w:r w:rsidRPr="00FD3E50">
              <w:rPr>
                <w:i/>
                <w:iCs w:val="0"/>
                <w:szCs w:val="22"/>
                <w:lang w:eastAsia="en-US"/>
              </w:rPr>
              <w:t>•</w:t>
            </w:r>
            <w:r w:rsidRPr="00FD3E50">
              <w:rPr>
                <w:i/>
                <w:iCs w:val="0"/>
                <w:szCs w:val="22"/>
                <w:lang w:eastAsia="en-US"/>
              </w:rPr>
              <w:tab/>
              <w:t xml:space="preserve">Manufacturer – </w:t>
            </w:r>
            <w:r w:rsidRPr="00FD3E50">
              <w:rPr>
                <w:szCs w:val="22"/>
                <w:lang w:eastAsia="en-US"/>
              </w:rPr>
              <w:t>bidders to state the manufacturer of each item and include copies of the documentation detailed in clause Bid Submission of the ITT.</w:t>
            </w:r>
          </w:p>
        </w:tc>
        <w:tc>
          <w:tcPr>
            <w:tcW w:w="2501" w:type="pct"/>
          </w:tcPr>
          <w:p w14:paraId="254F30AB" w14:textId="77777777" w:rsidR="00F02CE9" w:rsidRPr="00D60A5B" w:rsidRDefault="00F02CE9" w:rsidP="00F02CE9">
            <w:pPr>
              <w:pStyle w:val="Bullet1"/>
              <w:numPr>
                <w:ilvl w:val="0"/>
                <w:numId w:val="1"/>
              </w:numPr>
              <w:ind w:left="253" w:hanging="246"/>
              <w:rPr>
                <w:rFonts w:eastAsiaTheme="minorEastAsia" w:cstheme="minorBidi"/>
                <w:iCs w:val="0"/>
                <w:lang w:eastAsia="en-US"/>
              </w:rPr>
            </w:pPr>
            <w:proofErr w:type="spellStart"/>
            <w:r w:rsidRPr="00D60A5B">
              <w:rPr>
                <w:i/>
                <w:iCs w:val="0"/>
                <w:szCs w:val="22"/>
                <w:lang w:eastAsia="en-US"/>
              </w:rPr>
              <w:t>Виробник</w:t>
            </w:r>
            <w:proofErr w:type="spellEnd"/>
            <w:r w:rsidRPr="00D60A5B">
              <w:rPr>
                <w:i/>
                <w:iCs w:val="0"/>
                <w:szCs w:val="22"/>
                <w:lang w:eastAsia="en-US"/>
              </w:rPr>
              <w:t xml:space="preserve"> – </w:t>
            </w:r>
            <w:proofErr w:type="spellStart"/>
            <w:r w:rsidRPr="00D60A5B">
              <w:rPr>
                <w:szCs w:val="22"/>
                <w:lang w:eastAsia="en-US"/>
              </w:rPr>
              <w:t>учасникам</w:t>
            </w:r>
            <w:proofErr w:type="spellEnd"/>
            <w:r w:rsidRPr="00D60A5B">
              <w:rPr>
                <w:szCs w:val="22"/>
                <w:lang w:eastAsia="en-US"/>
              </w:rPr>
              <w:t xml:space="preserve"> </w:t>
            </w:r>
            <w:proofErr w:type="spellStart"/>
            <w:r w:rsidRPr="00D60A5B">
              <w:rPr>
                <w:szCs w:val="22"/>
                <w:lang w:eastAsia="en-US"/>
              </w:rPr>
              <w:t>тендеру</w:t>
            </w:r>
            <w:proofErr w:type="spellEnd"/>
            <w:r w:rsidRPr="00D60A5B">
              <w:rPr>
                <w:szCs w:val="22"/>
                <w:lang w:eastAsia="en-US"/>
              </w:rPr>
              <w:t xml:space="preserve"> </w:t>
            </w:r>
            <w:proofErr w:type="spellStart"/>
            <w:r w:rsidRPr="00D60A5B">
              <w:rPr>
                <w:szCs w:val="22"/>
                <w:lang w:eastAsia="en-US"/>
              </w:rPr>
              <w:t>зазначити</w:t>
            </w:r>
            <w:proofErr w:type="spellEnd"/>
            <w:r w:rsidRPr="00D60A5B">
              <w:rPr>
                <w:szCs w:val="22"/>
                <w:lang w:eastAsia="en-US"/>
              </w:rPr>
              <w:t xml:space="preserve"> </w:t>
            </w:r>
            <w:proofErr w:type="spellStart"/>
            <w:r w:rsidRPr="00D60A5B">
              <w:rPr>
                <w:szCs w:val="22"/>
                <w:lang w:eastAsia="en-US"/>
              </w:rPr>
              <w:t>виробника</w:t>
            </w:r>
            <w:proofErr w:type="spellEnd"/>
            <w:r w:rsidRPr="00D60A5B">
              <w:rPr>
                <w:szCs w:val="22"/>
                <w:lang w:eastAsia="en-US"/>
              </w:rPr>
              <w:t xml:space="preserve"> </w:t>
            </w:r>
            <w:proofErr w:type="spellStart"/>
            <w:r w:rsidRPr="00D60A5B">
              <w:rPr>
                <w:szCs w:val="22"/>
                <w:lang w:eastAsia="en-US"/>
              </w:rPr>
              <w:t>кожного</w:t>
            </w:r>
            <w:proofErr w:type="spellEnd"/>
            <w:r w:rsidRPr="00D60A5B">
              <w:rPr>
                <w:szCs w:val="22"/>
                <w:lang w:eastAsia="en-US"/>
              </w:rPr>
              <w:t xml:space="preserve"> </w:t>
            </w:r>
            <w:proofErr w:type="spellStart"/>
            <w:r w:rsidRPr="00D60A5B">
              <w:rPr>
                <w:szCs w:val="22"/>
                <w:lang w:eastAsia="en-US"/>
              </w:rPr>
              <w:t>товару</w:t>
            </w:r>
            <w:proofErr w:type="spellEnd"/>
            <w:r w:rsidRPr="00D60A5B">
              <w:rPr>
                <w:szCs w:val="22"/>
                <w:lang w:eastAsia="en-US"/>
              </w:rPr>
              <w:t xml:space="preserve"> </w:t>
            </w:r>
            <w:proofErr w:type="spellStart"/>
            <w:r w:rsidRPr="00D60A5B">
              <w:rPr>
                <w:szCs w:val="22"/>
                <w:lang w:eastAsia="en-US"/>
              </w:rPr>
              <w:t>та</w:t>
            </w:r>
            <w:proofErr w:type="spellEnd"/>
            <w:r w:rsidRPr="00D60A5B">
              <w:rPr>
                <w:szCs w:val="22"/>
                <w:lang w:eastAsia="en-US"/>
              </w:rPr>
              <w:t xml:space="preserve"> </w:t>
            </w:r>
            <w:proofErr w:type="spellStart"/>
            <w:r w:rsidRPr="00D60A5B">
              <w:rPr>
                <w:szCs w:val="22"/>
                <w:lang w:eastAsia="en-US"/>
              </w:rPr>
              <w:t>додати</w:t>
            </w:r>
            <w:proofErr w:type="spellEnd"/>
            <w:r w:rsidRPr="00D60A5B">
              <w:rPr>
                <w:szCs w:val="22"/>
                <w:lang w:eastAsia="en-US"/>
              </w:rPr>
              <w:t xml:space="preserve"> </w:t>
            </w:r>
            <w:proofErr w:type="spellStart"/>
            <w:r w:rsidRPr="00D60A5B">
              <w:rPr>
                <w:szCs w:val="22"/>
                <w:lang w:eastAsia="en-US"/>
              </w:rPr>
              <w:t>копії</w:t>
            </w:r>
            <w:proofErr w:type="spellEnd"/>
            <w:r w:rsidRPr="00D60A5B">
              <w:rPr>
                <w:szCs w:val="22"/>
                <w:lang w:eastAsia="en-US"/>
              </w:rPr>
              <w:t xml:space="preserve"> </w:t>
            </w:r>
            <w:proofErr w:type="spellStart"/>
            <w:r w:rsidRPr="00D60A5B">
              <w:rPr>
                <w:szCs w:val="22"/>
                <w:lang w:eastAsia="en-US"/>
              </w:rPr>
              <w:t>документації</w:t>
            </w:r>
            <w:proofErr w:type="spellEnd"/>
            <w:r w:rsidRPr="00D60A5B">
              <w:rPr>
                <w:szCs w:val="22"/>
                <w:lang w:eastAsia="en-US"/>
              </w:rPr>
              <w:t xml:space="preserve">, </w:t>
            </w:r>
            <w:proofErr w:type="spellStart"/>
            <w:r w:rsidRPr="00D60A5B">
              <w:rPr>
                <w:szCs w:val="22"/>
                <w:lang w:eastAsia="en-US"/>
              </w:rPr>
              <w:t>деталізованої</w:t>
            </w:r>
            <w:proofErr w:type="spellEnd"/>
            <w:r w:rsidRPr="00D60A5B">
              <w:rPr>
                <w:szCs w:val="22"/>
                <w:lang w:eastAsia="en-US"/>
              </w:rPr>
              <w:t xml:space="preserve"> в </w:t>
            </w:r>
            <w:proofErr w:type="spellStart"/>
            <w:r w:rsidRPr="00D60A5B">
              <w:rPr>
                <w:szCs w:val="22"/>
                <w:lang w:eastAsia="en-US"/>
              </w:rPr>
              <w:t>пункті</w:t>
            </w:r>
            <w:proofErr w:type="spellEnd"/>
            <w:r w:rsidRPr="00D60A5B">
              <w:rPr>
                <w:szCs w:val="22"/>
                <w:lang w:eastAsia="en-US"/>
              </w:rPr>
              <w:t xml:space="preserve"> «</w:t>
            </w:r>
            <w:proofErr w:type="spellStart"/>
            <w:r w:rsidRPr="00D60A5B">
              <w:rPr>
                <w:szCs w:val="22"/>
                <w:lang w:eastAsia="en-US"/>
              </w:rPr>
              <w:t>Подання</w:t>
            </w:r>
            <w:proofErr w:type="spellEnd"/>
            <w:r w:rsidRPr="00D60A5B">
              <w:rPr>
                <w:szCs w:val="22"/>
                <w:lang w:eastAsia="en-US"/>
              </w:rPr>
              <w:t xml:space="preserve"> </w:t>
            </w:r>
            <w:proofErr w:type="spellStart"/>
            <w:r w:rsidRPr="00D60A5B">
              <w:rPr>
                <w:szCs w:val="22"/>
                <w:lang w:eastAsia="en-US"/>
              </w:rPr>
              <w:t>тендерних</w:t>
            </w:r>
            <w:proofErr w:type="spellEnd"/>
            <w:r w:rsidRPr="00D60A5B">
              <w:rPr>
                <w:szCs w:val="22"/>
                <w:lang w:eastAsia="en-US"/>
              </w:rPr>
              <w:t xml:space="preserve"> </w:t>
            </w:r>
            <w:proofErr w:type="spellStart"/>
            <w:r w:rsidRPr="00D60A5B">
              <w:rPr>
                <w:szCs w:val="22"/>
                <w:lang w:eastAsia="en-US"/>
              </w:rPr>
              <w:t>пропозицій</w:t>
            </w:r>
            <w:proofErr w:type="spellEnd"/>
            <w:r w:rsidRPr="00D60A5B">
              <w:rPr>
                <w:szCs w:val="22"/>
                <w:lang w:eastAsia="en-US"/>
              </w:rPr>
              <w:t>» ЗУТ.</w:t>
            </w:r>
          </w:p>
        </w:tc>
      </w:tr>
      <w:tr w:rsidR="00F02CE9" w:rsidRPr="00D60A5B" w14:paraId="4B63C702" w14:textId="77777777" w:rsidTr="002D6382">
        <w:tc>
          <w:tcPr>
            <w:tcW w:w="2499" w:type="pct"/>
          </w:tcPr>
          <w:p w14:paraId="3A12B559" w14:textId="77777777" w:rsidR="00F02CE9" w:rsidRPr="00FD3E50" w:rsidRDefault="00F02CE9" w:rsidP="002D6382">
            <w:pPr>
              <w:pStyle w:val="NormalItalic"/>
              <w:rPr>
                <w:iCs w:val="0"/>
                <w:lang w:eastAsia="en-US"/>
              </w:rPr>
            </w:pPr>
            <w:r w:rsidRPr="00FD3E50">
              <w:rPr>
                <w:iCs w:val="0"/>
                <w:lang w:eastAsia="en-US"/>
              </w:rPr>
              <w:t>The Bidder must provide copies of all the documentation as detailed in clause Bid Submission of the ITT to support their Bid.</w:t>
            </w:r>
          </w:p>
        </w:tc>
        <w:tc>
          <w:tcPr>
            <w:tcW w:w="2501" w:type="pct"/>
          </w:tcPr>
          <w:p w14:paraId="7AC3FA3C" w14:textId="77777777" w:rsidR="00F02CE9" w:rsidRPr="00D60A5B" w:rsidRDefault="00F02CE9" w:rsidP="002D6382">
            <w:pPr>
              <w:pStyle w:val="NormalItalic"/>
              <w:rPr>
                <w:iCs w:val="0"/>
                <w:lang w:eastAsia="en-US"/>
              </w:rPr>
            </w:pPr>
            <w:proofErr w:type="spellStart"/>
            <w:r w:rsidRPr="00D60A5B">
              <w:rPr>
                <w:iCs w:val="0"/>
                <w:lang w:eastAsia="en-US"/>
              </w:rPr>
              <w:t>Учасник</w:t>
            </w:r>
            <w:proofErr w:type="spellEnd"/>
            <w:r w:rsidRPr="00D60A5B">
              <w:rPr>
                <w:iCs w:val="0"/>
                <w:lang w:eastAsia="en-US"/>
              </w:rPr>
              <w:t xml:space="preserve"> </w:t>
            </w:r>
            <w:proofErr w:type="spellStart"/>
            <w:r w:rsidRPr="00D60A5B">
              <w:rPr>
                <w:iCs w:val="0"/>
                <w:lang w:eastAsia="en-US"/>
              </w:rPr>
              <w:t>тендеру</w:t>
            </w:r>
            <w:proofErr w:type="spellEnd"/>
            <w:r w:rsidRPr="00D60A5B">
              <w:rPr>
                <w:iCs w:val="0"/>
                <w:lang w:eastAsia="en-US"/>
              </w:rPr>
              <w:t xml:space="preserve"> </w:t>
            </w:r>
            <w:proofErr w:type="spellStart"/>
            <w:r w:rsidRPr="00D60A5B">
              <w:rPr>
                <w:iCs w:val="0"/>
                <w:lang w:eastAsia="en-US"/>
              </w:rPr>
              <w:t>повинен</w:t>
            </w:r>
            <w:proofErr w:type="spellEnd"/>
            <w:r w:rsidRPr="00D60A5B">
              <w:rPr>
                <w:iCs w:val="0"/>
                <w:lang w:eastAsia="en-US"/>
              </w:rPr>
              <w:t xml:space="preserve"> </w:t>
            </w:r>
            <w:proofErr w:type="spellStart"/>
            <w:r w:rsidRPr="00D60A5B">
              <w:rPr>
                <w:iCs w:val="0"/>
                <w:lang w:eastAsia="en-US"/>
              </w:rPr>
              <w:t>надати</w:t>
            </w:r>
            <w:proofErr w:type="spellEnd"/>
            <w:r w:rsidRPr="00D60A5B">
              <w:rPr>
                <w:iCs w:val="0"/>
                <w:lang w:eastAsia="en-US"/>
              </w:rPr>
              <w:t xml:space="preserve"> </w:t>
            </w:r>
            <w:proofErr w:type="spellStart"/>
            <w:r w:rsidRPr="00D60A5B">
              <w:rPr>
                <w:iCs w:val="0"/>
                <w:lang w:eastAsia="en-US"/>
              </w:rPr>
              <w:t>копії</w:t>
            </w:r>
            <w:proofErr w:type="spellEnd"/>
            <w:r w:rsidRPr="00D60A5B">
              <w:rPr>
                <w:iCs w:val="0"/>
                <w:lang w:eastAsia="en-US"/>
              </w:rPr>
              <w:t xml:space="preserve"> </w:t>
            </w:r>
            <w:proofErr w:type="spellStart"/>
            <w:r w:rsidRPr="00D60A5B">
              <w:rPr>
                <w:iCs w:val="0"/>
                <w:lang w:eastAsia="en-US"/>
              </w:rPr>
              <w:t>всієї</w:t>
            </w:r>
            <w:proofErr w:type="spellEnd"/>
            <w:r w:rsidRPr="00D60A5B">
              <w:rPr>
                <w:iCs w:val="0"/>
                <w:lang w:eastAsia="en-US"/>
              </w:rPr>
              <w:t xml:space="preserve"> </w:t>
            </w:r>
            <w:proofErr w:type="spellStart"/>
            <w:r w:rsidRPr="00D60A5B">
              <w:rPr>
                <w:iCs w:val="0"/>
                <w:lang w:eastAsia="en-US"/>
              </w:rPr>
              <w:t>документації</w:t>
            </w:r>
            <w:proofErr w:type="spellEnd"/>
            <w:r w:rsidRPr="00D60A5B">
              <w:rPr>
                <w:iCs w:val="0"/>
                <w:lang w:eastAsia="en-US"/>
              </w:rPr>
              <w:t xml:space="preserve">, </w:t>
            </w:r>
            <w:proofErr w:type="spellStart"/>
            <w:r w:rsidRPr="00D60A5B">
              <w:rPr>
                <w:iCs w:val="0"/>
                <w:lang w:eastAsia="en-US"/>
              </w:rPr>
              <w:t>деталізованої</w:t>
            </w:r>
            <w:proofErr w:type="spellEnd"/>
            <w:r w:rsidRPr="00D60A5B">
              <w:rPr>
                <w:iCs w:val="0"/>
                <w:lang w:eastAsia="en-US"/>
              </w:rPr>
              <w:t xml:space="preserve"> в </w:t>
            </w:r>
            <w:proofErr w:type="spellStart"/>
            <w:r w:rsidRPr="00D60A5B">
              <w:rPr>
                <w:iCs w:val="0"/>
                <w:lang w:eastAsia="en-US"/>
              </w:rPr>
              <w:t>пункті</w:t>
            </w:r>
            <w:proofErr w:type="spellEnd"/>
            <w:r w:rsidRPr="00D60A5B">
              <w:rPr>
                <w:iCs w:val="0"/>
                <w:lang w:eastAsia="en-US"/>
              </w:rPr>
              <w:t xml:space="preserve"> «</w:t>
            </w:r>
            <w:proofErr w:type="spellStart"/>
            <w:r w:rsidRPr="00D60A5B">
              <w:rPr>
                <w:iCs w:val="0"/>
                <w:lang w:eastAsia="en-US"/>
              </w:rPr>
              <w:t>Подання</w:t>
            </w:r>
            <w:proofErr w:type="spellEnd"/>
            <w:r w:rsidRPr="00D60A5B">
              <w:rPr>
                <w:iCs w:val="0"/>
                <w:lang w:eastAsia="en-US"/>
              </w:rPr>
              <w:t xml:space="preserve"> </w:t>
            </w:r>
            <w:proofErr w:type="spellStart"/>
            <w:r w:rsidRPr="00D60A5B">
              <w:rPr>
                <w:iCs w:val="0"/>
                <w:lang w:eastAsia="en-US"/>
              </w:rPr>
              <w:t>тендерних</w:t>
            </w:r>
            <w:proofErr w:type="spellEnd"/>
            <w:r w:rsidRPr="00D60A5B">
              <w:rPr>
                <w:iCs w:val="0"/>
                <w:lang w:eastAsia="en-US"/>
              </w:rPr>
              <w:t xml:space="preserve"> </w:t>
            </w:r>
            <w:proofErr w:type="spellStart"/>
            <w:r w:rsidRPr="00D60A5B">
              <w:rPr>
                <w:iCs w:val="0"/>
                <w:lang w:eastAsia="en-US"/>
              </w:rPr>
              <w:t>пропозицій</w:t>
            </w:r>
            <w:proofErr w:type="spellEnd"/>
            <w:r w:rsidRPr="00D60A5B">
              <w:rPr>
                <w:iCs w:val="0"/>
                <w:lang w:eastAsia="en-US"/>
              </w:rPr>
              <w:t xml:space="preserve">» ЗУТ, </w:t>
            </w:r>
            <w:proofErr w:type="spellStart"/>
            <w:r w:rsidRPr="00D60A5B">
              <w:rPr>
                <w:iCs w:val="0"/>
                <w:lang w:eastAsia="en-US"/>
              </w:rPr>
              <w:t>на</w:t>
            </w:r>
            <w:proofErr w:type="spellEnd"/>
            <w:r w:rsidRPr="00D60A5B">
              <w:rPr>
                <w:iCs w:val="0"/>
                <w:lang w:eastAsia="en-US"/>
              </w:rPr>
              <w:t xml:space="preserve"> </w:t>
            </w:r>
            <w:proofErr w:type="spellStart"/>
            <w:r w:rsidRPr="00D60A5B">
              <w:rPr>
                <w:iCs w:val="0"/>
                <w:lang w:eastAsia="en-US"/>
              </w:rPr>
              <w:t>підтримку</w:t>
            </w:r>
            <w:proofErr w:type="spellEnd"/>
            <w:r w:rsidRPr="00D60A5B">
              <w:rPr>
                <w:iCs w:val="0"/>
                <w:lang w:eastAsia="en-US"/>
              </w:rPr>
              <w:t xml:space="preserve"> </w:t>
            </w:r>
            <w:proofErr w:type="spellStart"/>
            <w:r w:rsidRPr="00D60A5B">
              <w:rPr>
                <w:iCs w:val="0"/>
                <w:lang w:eastAsia="en-US"/>
              </w:rPr>
              <w:t>своєї</w:t>
            </w:r>
            <w:proofErr w:type="spellEnd"/>
            <w:r w:rsidRPr="00D60A5B">
              <w:rPr>
                <w:iCs w:val="0"/>
                <w:lang w:eastAsia="en-US"/>
              </w:rPr>
              <w:t xml:space="preserve"> </w:t>
            </w:r>
            <w:proofErr w:type="spellStart"/>
            <w:r w:rsidRPr="00D60A5B">
              <w:rPr>
                <w:iCs w:val="0"/>
                <w:lang w:eastAsia="en-US"/>
              </w:rPr>
              <w:t>тендерної</w:t>
            </w:r>
            <w:proofErr w:type="spellEnd"/>
            <w:r w:rsidRPr="00D60A5B">
              <w:rPr>
                <w:iCs w:val="0"/>
                <w:lang w:eastAsia="en-US"/>
              </w:rPr>
              <w:t xml:space="preserve"> </w:t>
            </w:r>
            <w:proofErr w:type="spellStart"/>
            <w:r w:rsidRPr="00D60A5B">
              <w:rPr>
                <w:iCs w:val="0"/>
                <w:lang w:eastAsia="en-US"/>
              </w:rPr>
              <w:t>пропозиції</w:t>
            </w:r>
            <w:proofErr w:type="spellEnd"/>
            <w:r w:rsidRPr="00D60A5B">
              <w:rPr>
                <w:iCs w:val="0"/>
                <w:lang w:eastAsia="en-US"/>
              </w:rPr>
              <w:t>.</w:t>
            </w:r>
          </w:p>
        </w:tc>
      </w:tr>
    </w:tbl>
    <w:p w14:paraId="4DD67144" w14:textId="77777777" w:rsidR="00F02CE9" w:rsidRPr="00F033FF" w:rsidRDefault="00F02CE9" w:rsidP="00F02CE9">
      <w:pPr>
        <w:pStyle w:val="Heading1"/>
        <w:tabs>
          <w:tab w:val="num" w:pos="540"/>
        </w:tabs>
        <w:spacing w:before="120"/>
        <w:rPr>
          <w:rFonts w:ascii="Calibri" w:eastAsia="Times New Roman" w:hAnsi="Calibri" w:cs="Arial"/>
          <w:color w:val="F89521"/>
          <w:sz w:val="28"/>
          <w:szCs w:val="30"/>
          <w:lang w:val="en-US"/>
        </w:rPr>
      </w:pPr>
    </w:p>
    <w:tbl>
      <w:tblPr>
        <w:tblStyle w:val="TableGrid"/>
        <w:tblpPr w:leftFromText="180" w:rightFromText="180" w:vertAnchor="text" w:horzAnchor="margin" w:tblpY="-20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F02CE9" w:rsidRPr="00D60A5B" w14:paraId="3D687A9F" w14:textId="77777777" w:rsidTr="002D6382">
        <w:tc>
          <w:tcPr>
            <w:tcW w:w="2500" w:type="pct"/>
          </w:tcPr>
          <w:p w14:paraId="36C419DE" w14:textId="77777777" w:rsidR="00F02CE9" w:rsidRPr="00D60A5B" w:rsidRDefault="00F02CE9" w:rsidP="002D6382">
            <w:pPr>
              <w:pStyle w:val="Heading1"/>
              <w:tabs>
                <w:tab w:val="num" w:pos="540"/>
              </w:tabs>
              <w:spacing w:before="120"/>
              <w:ind w:left="340" w:hanging="340"/>
              <w:rPr>
                <w:rFonts w:ascii="Calibri" w:eastAsia="Times New Roman" w:hAnsi="Calibri" w:cs="Arial"/>
                <w:iCs/>
                <w:color w:val="F89521"/>
                <w:sz w:val="28"/>
                <w:szCs w:val="30"/>
                <w:lang w:eastAsia="en-US"/>
              </w:rPr>
            </w:pPr>
            <w:r w:rsidRPr="00D60A5B">
              <w:rPr>
                <w:rFonts w:ascii="Calibri" w:eastAsia="Times New Roman" w:hAnsi="Calibri" w:cs="Arial"/>
                <w:iCs/>
                <w:color w:val="F89521"/>
                <w:sz w:val="28"/>
                <w:szCs w:val="30"/>
                <w:lang w:eastAsia="en-US"/>
              </w:rPr>
              <w:br w:type="column"/>
            </w:r>
            <w:bookmarkStart w:id="3" w:name="_Toc231996556"/>
            <w:r w:rsidRPr="00D60A5B">
              <w:rPr>
                <w:rFonts w:ascii="Calibri" w:eastAsia="Times New Roman" w:hAnsi="Calibri" w:cs="Arial"/>
                <w:iCs/>
                <w:color w:val="F89521"/>
                <w:sz w:val="28"/>
                <w:szCs w:val="30"/>
                <w:lang w:eastAsia="en-US"/>
              </w:rPr>
              <w:t>Appendix B1:</w:t>
            </w:r>
            <w:r w:rsidRPr="00D60A5B">
              <w:rPr>
                <w:rFonts w:ascii="Calibri" w:eastAsia="Times New Roman" w:hAnsi="Calibri" w:cs="Arial"/>
                <w:iCs/>
                <w:sz w:val="28"/>
                <w:szCs w:val="30"/>
                <w:lang w:eastAsia="en-US"/>
              </w:rPr>
              <w:t xml:space="preserve"> Bid Specification and Statement of Compliance (attached to ITT)</w:t>
            </w:r>
            <w:bookmarkEnd w:id="3"/>
          </w:p>
        </w:tc>
        <w:tc>
          <w:tcPr>
            <w:tcW w:w="2500" w:type="pct"/>
          </w:tcPr>
          <w:p w14:paraId="1C211D29" w14:textId="77777777" w:rsidR="00F02CE9" w:rsidRPr="00D60A5B" w:rsidRDefault="00F02CE9" w:rsidP="002D6382">
            <w:pPr>
              <w:pStyle w:val="Heading1"/>
              <w:tabs>
                <w:tab w:val="num" w:pos="540"/>
              </w:tabs>
              <w:spacing w:before="120"/>
              <w:ind w:left="340" w:hanging="340"/>
              <w:rPr>
                <w:rFonts w:ascii="Calibri" w:eastAsia="Times New Roman" w:hAnsi="Calibri" w:cs="Arial"/>
                <w:iCs/>
                <w:color w:val="F89521"/>
                <w:sz w:val="28"/>
                <w:szCs w:val="30"/>
                <w:lang w:eastAsia="en-US"/>
              </w:rPr>
            </w:pPr>
            <w:bookmarkStart w:id="4" w:name="_Toc231996557"/>
            <w:proofErr w:type="spellStart"/>
            <w:r w:rsidRPr="00D60A5B">
              <w:rPr>
                <w:rFonts w:ascii="Calibri" w:eastAsia="Times New Roman" w:hAnsi="Calibri" w:cs="Arial"/>
                <w:iCs/>
                <w:color w:val="F89521"/>
                <w:sz w:val="28"/>
                <w:szCs w:val="30"/>
                <w:lang w:eastAsia="en-US"/>
              </w:rPr>
              <w:t>Додаток</w:t>
            </w:r>
            <w:proofErr w:type="spellEnd"/>
            <w:r w:rsidRPr="00D60A5B">
              <w:rPr>
                <w:rFonts w:ascii="Calibri" w:eastAsia="Times New Roman" w:hAnsi="Calibri" w:cs="Arial"/>
                <w:iCs/>
                <w:color w:val="F89521"/>
                <w:sz w:val="28"/>
                <w:szCs w:val="30"/>
                <w:lang w:eastAsia="en-US"/>
              </w:rPr>
              <w:t xml:space="preserve"> B1:</w:t>
            </w:r>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Специфікація</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тендерної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пропозиції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Заява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відповідність</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додається</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до</w:t>
            </w:r>
            <w:proofErr w:type="spellEnd"/>
            <w:r w:rsidRPr="00D60A5B">
              <w:rPr>
                <w:rFonts w:ascii="Calibri" w:eastAsia="Times New Roman" w:hAnsi="Calibri" w:cs="Arial"/>
                <w:iCs/>
                <w:sz w:val="28"/>
                <w:szCs w:val="30"/>
                <w:lang w:eastAsia="en-US"/>
              </w:rPr>
              <w:t xml:space="preserve"> ЗУТ)</w:t>
            </w:r>
            <w:bookmarkEnd w:id="4"/>
          </w:p>
        </w:tc>
      </w:tr>
      <w:tr w:rsidR="00F02CE9" w:rsidRPr="00D60A5B" w14:paraId="220BEEF1" w14:textId="77777777" w:rsidTr="002D6382">
        <w:tc>
          <w:tcPr>
            <w:tcW w:w="2500" w:type="pct"/>
          </w:tcPr>
          <w:p w14:paraId="6C34FF99" w14:textId="77777777" w:rsidR="00F02CE9" w:rsidRPr="00FA15EB" w:rsidRDefault="00F02CE9" w:rsidP="002D6382">
            <w:pPr>
              <w:pStyle w:val="NormalItalic"/>
              <w:rPr>
                <w:rFonts w:cs="Arial"/>
                <w:color w:val="F89521"/>
                <w:sz w:val="28"/>
                <w:szCs w:val="30"/>
              </w:rPr>
            </w:pPr>
            <w:r w:rsidRPr="00FA15EB">
              <w:rPr>
                <w:iCs w:val="0"/>
                <w:lang w:eastAsia="en-US"/>
              </w:rPr>
              <w:t>Bidders to indicate “Comply” or “Not Comply” and comment as appropriate. Failure to comment and make references to the relevant documents may result in the bid being rejected. Indicating “Comply” against technical criterion that does not match the relevant parameter of the offered product may result in the bid being rejected. When submitting via email by means of scanning, the Detailed Specification column shall not be altered in any way. Any deviation to Detailed Specification should be stated and if necessary, fully explained as a comment in the Statement of Compliance column without making any changes to the Detailed Specification column. Any changes to the Detailed Specification column may invalidate the Bid. Failure to complete this Statement of Compliance may result in the bid being rejected.</w:t>
            </w:r>
          </w:p>
        </w:tc>
        <w:tc>
          <w:tcPr>
            <w:tcW w:w="2500" w:type="pct"/>
          </w:tcPr>
          <w:p w14:paraId="483E889E" w14:textId="77777777" w:rsidR="00F02CE9" w:rsidRPr="00D60A5B" w:rsidRDefault="00F02CE9" w:rsidP="002D6382">
            <w:pPr>
              <w:pStyle w:val="NormalItalic"/>
              <w:rPr>
                <w:iCs w:val="0"/>
                <w:lang w:eastAsia="en-US"/>
              </w:rPr>
            </w:pPr>
            <w:proofErr w:type="spellStart"/>
            <w:r w:rsidRPr="00D60A5B">
              <w:rPr>
                <w:iCs w:val="0"/>
                <w:lang w:eastAsia="en-US"/>
              </w:rPr>
              <w:t>Учасникам</w:t>
            </w:r>
            <w:proofErr w:type="spellEnd"/>
            <w:r w:rsidRPr="00D60A5B">
              <w:rPr>
                <w:iCs w:val="0"/>
                <w:lang w:eastAsia="en-US"/>
              </w:rPr>
              <w:t xml:space="preserve"> </w:t>
            </w:r>
            <w:proofErr w:type="spellStart"/>
            <w:r w:rsidRPr="00D60A5B">
              <w:rPr>
                <w:iCs w:val="0"/>
                <w:lang w:eastAsia="en-US"/>
              </w:rPr>
              <w:t>тендеру</w:t>
            </w:r>
            <w:proofErr w:type="spellEnd"/>
            <w:r w:rsidRPr="00D60A5B">
              <w:rPr>
                <w:iCs w:val="0"/>
                <w:lang w:eastAsia="en-US"/>
              </w:rPr>
              <w:t xml:space="preserve"> </w:t>
            </w:r>
            <w:proofErr w:type="spellStart"/>
            <w:r w:rsidRPr="00D60A5B">
              <w:rPr>
                <w:iCs w:val="0"/>
                <w:lang w:eastAsia="en-US"/>
              </w:rPr>
              <w:t>зазначати</w:t>
            </w:r>
            <w:proofErr w:type="spellEnd"/>
            <w:r w:rsidRPr="00D60A5B">
              <w:rPr>
                <w:iCs w:val="0"/>
                <w:lang w:eastAsia="en-US"/>
              </w:rPr>
              <w:t xml:space="preserve"> «</w:t>
            </w:r>
            <w:proofErr w:type="spellStart"/>
            <w:r w:rsidRPr="00D60A5B">
              <w:rPr>
                <w:iCs w:val="0"/>
                <w:lang w:eastAsia="en-US"/>
              </w:rPr>
              <w:t>Відповідає</w:t>
            </w:r>
            <w:proofErr w:type="spellEnd"/>
            <w:r w:rsidRPr="00D60A5B">
              <w:rPr>
                <w:iCs w:val="0"/>
                <w:lang w:eastAsia="en-US"/>
              </w:rPr>
              <w:t xml:space="preserve">» </w:t>
            </w:r>
            <w:proofErr w:type="spellStart"/>
            <w:r w:rsidRPr="00D60A5B">
              <w:rPr>
                <w:iCs w:val="0"/>
                <w:lang w:eastAsia="en-US"/>
              </w:rPr>
              <w:t>або</w:t>
            </w:r>
            <w:proofErr w:type="spellEnd"/>
            <w:r w:rsidRPr="00D60A5B">
              <w:rPr>
                <w:iCs w:val="0"/>
                <w:lang w:eastAsia="en-US"/>
              </w:rPr>
              <w:t xml:space="preserve"> «</w:t>
            </w:r>
            <w:proofErr w:type="spellStart"/>
            <w:r w:rsidRPr="00D60A5B">
              <w:rPr>
                <w:iCs w:val="0"/>
                <w:lang w:eastAsia="en-US"/>
              </w:rPr>
              <w:t>Не</w:t>
            </w:r>
            <w:proofErr w:type="spellEnd"/>
            <w:r w:rsidRPr="00D60A5B">
              <w:rPr>
                <w:iCs w:val="0"/>
                <w:lang w:eastAsia="en-US"/>
              </w:rPr>
              <w:t xml:space="preserve"> </w:t>
            </w:r>
            <w:proofErr w:type="spellStart"/>
            <w:r w:rsidRPr="00D60A5B">
              <w:rPr>
                <w:iCs w:val="0"/>
                <w:lang w:eastAsia="en-US"/>
              </w:rPr>
              <w:t>відповідає</w:t>
            </w:r>
            <w:proofErr w:type="spellEnd"/>
            <w:r w:rsidRPr="00D60A5B">
              <w:rPr>
                <w:iCs w:val="0"/>
                <w:lang w:eastAsia="en-US"/>
              </w:rPr>
              <w:t xml:space="preserve">» </w:t>
            </w:r>
            <w:proofErr w:type="spellStart"/>
            <w:r w:rsidRPr="00D60A5B">
              <w:rPr>
                <w:iCs w:val="0"/>
                <w:lang w:eastAsia="en-US"/>
              </w:rPr>
              <w:t>та</w:t>
            </w:r>
            <w:proofErr w:type="spellEnd"/>
            <w:r w:rsidRPr="00D60A5B">
              <w:rPr>
                <w:iCs w:val="0"/>
                <w:lang w:eastAsia="en-US"/>
              </w:rPr>
              <w:t xml:space="preserve"> </w:t>
            </w:r>
            <w:proofErr w:type="spellStart"/>
            <w:r w:rsidRPr="00D60A5B">
              <w:rPr>
                <w:iCs w:val="0"/>
                <w:lang w:eastAsia="en-US"/>
              </w:rPr>
              <w:t>коментувати</w:t>
            </w:r>
            <w:proofErr w:type="spellEnd"/>
            <w:r w:rsidRPr="00D60A5B">
              <w:rPr>
                <w:iCs w:val="0"/>
                <w:lang w:eastAsia="en-US"/>
              </w:rPr>
              <w:t xml:space="preserve"> </w:t>
            </w:r>
            <w:proofErr w:type="spellStart"/>
            <w:r w:rsidRPr="00D60A5B">
              <w:rPr>
                <w:iCs w:val="0"/>
                <w:lang w:eastAsia="en-US"/>
              </w:rPr>
              <w:t>за</w:t>
            </w:r>
            <w:proofErr w:type="spellEnd"/>
            <w:r w:rsidRPr="00D60A5B">
              <w:rPr>
                <w:iCs w:val="0"/>
                <w:lang w:eastAsia="en-US"/>
              </w:rPr>
              <w:t xml:space="preserve"> </w:t>
            </w:r>
            <w:proofErr w:type="spellStart"/>
            <w:r w:rsidRPr="00D60A5B">
              <w:rPr>
                <w:iCs w:val="0"/>
                <w:lang w:eastAsia="en-US"/>
              </w:rPr>
              <w:t>потреби</w:t>
            </w:r>
            <w:proofErr w:type="spellEnd"/>
            <w:r w:rsidRPr="00D60A5B">
              <w:rPr>
                <w:iCs w:val="0"/>
                <w:lang w:eastAsia="en-US"/>
              </w:rPr>
              <w:t xml:space="preserve">. </w:t>
            </w:r>
            <w:proofErr w:type="spellStart"/>
            <w:r w:rsidRPr="00D60A5B">
              <w:rPr>
                <w:iCs w:val="0"/>
                <w:lang w:eastAsia="en-US"/>
              </w:rPr>
              <w:t>Ненадання</w:t>
            </w:r>
            <w:proofErr w:type="spellEnd"/>
            <w:r w:rsidRPr="00D60A5B">
              <w:rPr>
                <w:iCs w:val="0"/>
                <w:lang w:eastAsia="en-US"/>
              </w:rPr>
              <w:t xml:space="preserve"> </w:t>
            </w:r>
            <w:proofErr w:type="spellStart"/>
            <w:r w:rsidRPr="00D60A5B">
              <w:rPr>
                <w:iCs w:val="0"/>
                <w:lang w:eastAsia="en-US"/>
              </w:rPr>
              <w:t>коментарів</w:t>
            </w:r>
            <w:proofErr w:type="spellEnd"/>
            <w:r w:rsidRPr="00D60A5B">
              <w:rPr>
                <w:iCs w:val="0"/>
                <w:lang w:eastAsia="en-US"/>
              </w:rPr>
              <w:t xml:space="preserve"> </w:t>
            </w:r>
            <w:proofErr w:type="spellStart"/>
            <w:r w:rsidRPr="00D60A5B">
              <w:rPr>
                <w:iCs w:val="0"/>
                <w:lang w:eastAsia="en-US"/>
              </w:rPr>
              <w:t>та</w:t>
            </w:r>
            <w:proofErr w:type="spellEnd"/>
            <w:r w:rsidRPr="00D60A5B">
              <w:rPr>
                <w:iCs w:val="0"/>
                <w:lang w:eastAsia="en-US"/>
              </w:rPr>
              <w:t xml:space="preserve"> </w:t>
            </w:r>
            <w:proofErr w:type="spellStart"/>
            <w:r w:rsidRPr="00D60A5B">
              <w:rPr>
                <w:iCs w:val="0"/>
                <w:lang w:eastAsia="en-US"/>
              </w:rPr>
              <w:t>посилань</w:t>
            </w:r>
            <w:proofErr w:type="spellEnd"/>
            <w:r w:rsidRPr="00D60A5B">
              <w:rPr>
                <w:iCs w:val="0"/>
                <w:lang w:eastAsia="en-US"/>
              </w:rPr>
              <w:t xml:space="preserve"> </w:t>
            </w:r>
            <w:proofErr w:type="spellStart"/>
            <w:r w:rsidRPr="00D60A5B">
              <w:rPr>
                <w:iCs w:val="0"/>
                <w:lang w:eastAsia="en-US"/>
              </w:rPr>
              <w:t>на</w:t>
            </w:r>
            <w:proofErr w:type="spellEnd"/>
            <w:r w:rsidRPr="00D60A5B">
              <w:rPr>
                <w:iCs w:val="0"/>
                <w:lang w:eastAsia="en-US"/>
              </w:rPr>
              <w:t xml:space="preserve"> </w:t>
            </w:r>
            <w:proofErr w:type="spellStart"/>
            <w:r w:rsidRPr="00D60A5B">
              <w:rPr>
                <w:iCs w:val="0"/>
                <w:lang w:eastAsia="en-US"/>
              </w:rPr>
              <w:t>відповідні</w:t>
            </w:r>
            <w:proofErr w:type="spellEnd"/>
            <w:r w:rsidRPr="00D60A5B">
              <w:rPr>
                <w:iCs w:val="0"/>
                <w:lang w:eastAsia="en-US"/>
              </w:rPr>
              <w:t xml:space="preserve"> </w:t>
            </w:r>
            <w:proofErr w:type="spellStart"/>
            <w:r w:rsidRPr="00D60A5B">
              <w:rPr>
                <w:iCs w:val="0"/>
                <w:lang w:eastAsia="en-US"/>
              </w:rPr>
              <w:t>документи</w:t>
            </w:r>
            <w:proofErr w:type="spellEnd"/>
            <w:r w:rsidRPr="00D60A5B">
              <w:rPr>
                <w:iCs w:val="0"/>
                <w:lang w:eastAsia="en-US"/>
              </w:rPr>
              <w:t xml:space="preserve"> </w:t>
            </w:r>
            <w:proofErr w:type="spellStart"/>
            <w:r w:rsidRPr="00D60A5B">
              <w:rPr>
                <w:iCs w:val="0"/>
                <w:lang w:eastAsia="en-US"/>
              </w:rPr>
              <w:t>може</w:t>
            </w:r>
            <w:proofErr w:type="spellEnd"/>
            <w:r w:rsidRPr="00D60A5B">
              <w:rPr>
                <w:iCs w:val="0"/>
                <w:lang w:eastAsia="en-US"/>
              </w:rPr>
              <w:t xml:space="preserve"> </w:t>
            </w:r>
            <w:proofErr w:type="spellStart"/>
            <w:r w:rsidRPr="00D60A5B">
              <w:rPr>
                <w:iCs w:val="0"/>
                <w:lang w:eastAsia="en-US"/>
              </w:rPr>
              <w:t>призвести</w:t>
            </w:r>
            <w:proofErr w:type="spellEnd"/>
            <w:r w:rsidRPr="00D60A5B">
              <w:rPr>
                <w:iCs w:val="0"/>
                <w:lang w:eastAsia="en-US"/>
              </w:rPr>
              <w:t xml:space="preserve"> </w:t>
            </w:r>
            <w:proofErr w:type="spellStart"/>
            <w:r w:rsidRPr="00D60A5B">
              <w:rPr>
                <w:iCs w:val="0"/>
                <w:lang w:eastAsia="en-US"/>
              </w:rPr>
              <w:t>до</w:t>
            </w:r>
            <w:proofErr w:type="spellEnd"/>
            <w:r w:rsidRPr="00D60A5B">
              <w:rPr>
                <w:iCs w:val="0"/>
                <w:lang w:eastAsia="en-US"/>
              </w:rPr>
              <w:t xml:space="preserve"> </w:t>
            </w:r>
            <w:proofErr w:type="spellStart"/>
            <w:r w:rsidRPr="00D60A5B">
              <w:rPr>
                <w:iCs w:val="0"/>
                <w:lang w:eastAsia="en-US"/>
              </w:rPr>
              <w:t>відхилення</w:t>
            </w:r>
            <w:proofErr w:type="spellEnd"/>
            <w:r w:rsidRPr="00D60A5B">
              <w:rPr>
                <w:iCs w:val="0"/>
                <w:lang w:eastAsia="en-US"/>
              </w:rPr>
              <w:t xml:space="preserve"> </w:t>
            </w:r>
            <w:proofErr w:type="spellStart"/>
            <w:r w:rsidRPr="00D60A5B">
              <w:rPr>
                <w:iCs w:val="0"/>
                <w:lang w:eastAsia="en-US"/>
              </w:rPr>
              <w:t>тендерної</w:t>
            </w:r>
            <w:proofErr w:type="spellEnd"/>
            <w:r w:rsidRPr="00D60A5B">
              <w:rPr>
                <w:iCs w:val="0"/>
                <w:lang w:eastAsia="en-US"/>
              </w:rPr>
              <w:t xml:space="preserve"> </w:t>
            </w:r>
            <w:proofErr w:type="spellStart"/>
            <w:r w:rsidRPr="00D60A5B">
              <w:rPr>
                <w:iCs w:val="0"/>
                <w:lang w:eastAsia="en-US"/>
              </w:rPr>
              <w:t>пропозиції</w:t>
            </w:r>
            <w:proofErr w:type="spellEnd"/>
            <w:r w:rsidRPr="00D60A5B">
              <w:rPr>
                <w:iCs w:val="0"/>
                <w:lang w:eastAsia="en-US"/>
              </w:rPr>
              <w:t xml:space="preserve">. </w:t>
            </w:r>
            <w:proofErr w:type="spellStart"/>
            <w:r w:rsidRPr="00D60A5B">
              <w:rPr>
                <w:iCs w:val="0"/>
                <w:lang w:eastAsia="en-US"/>
              </w:rPr>
              <w:t>Зазначення</w:t>
            </w:r>
            <w:proofErr w:type="spellEnd"/>
            <w:r w:rsidRPr="00D60A5B">
              <w:rPr>
                <w:iCs w:val="0"/>
                <w:lang w:eastAsia="en-US"/>
              </w:rPr>
              <w:t xml:space="preserve"> «</w:t>
            </w:r>
            <w:proofErr w:type="spellStart"/>
            <w:r w:rsidRPr="00D60A5B">
              <w:rPr>
                <w:iCs w:val="0"/>
                <w:lang w:eastAsia="en-US"/>
              </w:rPr>
              <w:t>Відповідає</w:t>
            </w:r>
            <w:proofErr w:type="spellEnd"/>
            <w:r w:rsidRPr="00D60A5B">
              <w:rPr>
                <w:iCs w:val="0"/>
                <w:lang w:eastAsia="en-US"/>
              </w:rPr>
              <w:t xml:space="preserve">» </w:t>
            </w:r>
            <w:proofErr w:type="spellStart"/>
            <w:r w:rsidRPr="00D60A5B">
              <w:rPr>
                <w:iCs w:val="0"/>
                <w:lang w:eastAsia="en-US"/>
              </w:rPr>
              <w:t>щодо</w:t>
            </w:r>
            <w:proofErr w:type="spellEnd"/>
            <w:r w:rsidRPr="00D60A5B">
              <w:rPr>
                <w:iCs w:val="0"/>
                <w:lang w:eastAsia="en-US"/>
              </w:rPr>
              <w:t xml:space="preserve"> </w:t>
            </w:r>
            <w:proofErr w:type="spellStart"/>
            <w:r w:rsidRPr="00D60A5B">
              <w:rPr>
                <w:iCs w:val="0"/>
                <w:lang w:eastAsia="en-US"/>
              </w:rPr>
              <w:t>технічного</w:t>
            </w:r>
            <w:proofErr w:type="spellEnd"/>
            <w:r w:rsidRPr="00D60A5B">
              <w:rPr>
                <w:iCs w:val="0"/>
                <w:lang w:eastAsia="en-US"/>
              </w:rPr>
              <w:t xml:space="preserve"> </w:t>
            </w:r>
            <w:proofErr w:type="spellStart"/>
            <w:r w:rsidRPr="00D60A5B">
              <w:rPr>
                <w:iCs w:val="0"/>
                <w:lang w:eastAsia="en-US"/>
              </w:rPr>
              <w:t>критерію</w:t>
            </w:r>
            <w:proofErr w:type="spellEnd"/>
            <w:r w:rsidRPr="00D60A5B">
              <w:rPr>
                <w:iCs w:val="0"/>
                <w:lang w:eastAsia="en-US"/>
              </w:rPr>
              <w:t xml:space="preserve">, </w:t>
            </w:r>
            <w:proofErr w:type="spellStart"/>
            <w:r w:rsidRPr="00D60A5B">
              <w:rPr>
                <w:iCs w:val="0"/>
                <w:lang w:eastAsia="en-US"/>
              </w:rPr>
              <w:t>який</w:t>
            </w:r>
            <w:proofErr w:type="spellEnd"/>
            <w:r w:rsidRPr="00D60A5B">
              <w:rPr>
                <w:iCs w:val="0"/>
                <w:lang w:eastAsia="en-US"/>
              </w:rPr>
              <w:t xml:space="preserve"> </w:t>
            </w:r>
            <w:proofErr w:type="spellStart"/>
            <w:r w:rsidRPr="00D60A5B">
              <w:rPr>
                <w:iCs w:val="0"/>
                <w:lang w:eastAsia="en-US"/>
              </w:rPr>
              <w:t>не</w:t>
            </w:r>
            <w:proofErr w:type="spellEnd"/>
            <w:r w:rsidRPr="00D60A5B">
              <w:rPr>
                <w:iCs w:val="0"/>
                <w:lang w:eastAsia="en-US"/>
              </w:rPr>
              <w:t xml:space="preserve"> </w:t>
            </w:r>
            <w:proofErr w:type="spellStart"/>
            <w:r w:rsidRPr="00D60A5B">
              <w:rPr>
                <w:iCs w:val="0"/>
                <w:lang w:eastAsia="en-US"/>
              </w:rPr>
              <w:t>відповідає</w:t>
            </w:r>
            <w:proofErr w:type="spellEnd"/>
            <w:r w:rsidRPr="00D60A5B">
              <w:rPr>
                <w:iCs w:val="0"/>
                <w:lang w:eastAsia="en-US"/>
              </w:rPr>
              <w:t xml:space="preserve"> </w:t>
            </w:r>
            <w:proofErr w:type="spellStart"/>
            <w:r w:rsidRPr="00D60A5B">
              <w:rPr>
                <w:iCs w:val="0"/>
                <w:lang w:eastAsia="en-US"/>
              </w:rPr>
              <w:t>відповідному</w:t>
            </w:r>
            <w:proofErr w:type="spellEnd"/>
            <w:r w:rsidRPr="00D60A5B">
              <w:rPr>
                <w:iCs w:val="0"/>
                <w:lang w:eastAsia="en-US"/>
              </w:rPr>
              <w:t xml:space="preserve"> </w:t>
            </w:r>
            <w:proofErr w:type="spellStart"/>
            <w:r w:rsidRPr="00D60A5B">
              <w:rPr>
                <w:iCs w:val="0"/>
                <w:lang w:eastAsia="en-US"/>
              </w:rPr>
              <w:t>параметру</w:t>
            </w:r>
            <w:proofErr w:type="spellEnd"/>
            <w:r w:rsidRPr="00D60A5B">
              <w:rPr>
                <w:iCs w:val="0"/>
                <w:lang w:eastAsia="en-US"/>
              </w:rPr>
              <w:t xml:space="preserve"> </w:t>
            </w:r>
            <w:proofErr w:type="spellStart"/>
            <w:r w:rsidRPr="00D60A5B">
              <w:rPr>
                <w:iCs w:val="0"/>
                <w:lang w:eastAsia="en-US"/>
              </w:rPr>
              <w:t>запропонованого</w:t>
            </w:r>
            <w:proofErr w:type="spellEnd"/>
            <w:r w:rsidRPr="00D60A5B">
              <w:rPr>
                <w:iCs w:val="0"/>
                <w:lang w:eastAsia="en-US"/>
              </w:rPr>
              <w:t xml:space="preserve"> </w:t>
            </w:r>
            <w:proofErr w:type="spellStart"/>
            <w:r w:rsidRPr="00D60A5B">
              <w:rPr>
                <w:iCs w:val="0"/>
                <w:lang w:eastAsia="en-US"/>
              </w:rPr>
              <w:t>продукту</w:t>
            </w:r>
            <w:proofErr w:type="spellEnd"/>
            <w:r w:rsidRPr="00D60A5B">
              <w:rPr>
                <w:iCs w:val="0"/>
                <w:lang w:eastAsia="en-US"/>
              </w:rPr>
              <w:t xml:space="preserve">, </w:t>
            </w:r>
            <w:proofErr w:type="spellStart"/>
            <w:r w:rsidRPr="00D60A5B">
              <w:rPr>
                <w:iCs w:val="0"/>
                <w:lang w:eastAsia="en-US"/>
              </w:rPr>
              <w:t>може</w:t>
            </w:r>
            <w:proofErr w:type="spellEnd"/>
            <w:r w:rsidRPr="00D60A5B">
              <w:rPr>
                <w:iCs w:val="0"/>
                <w:lang w:eastAsia="en-US"/>
              </w:rPr>
              <w:t xml:space="preserve"> </w:t>
            </w:r>
            <w:proofErr w:type="spellStart"/>
            <w:r w:rsidRPr="00D60A5B">
              <w:rPr>
                <w:iCs w:val="0"/>
                <w:lang w:eastAsia="en-US"/>
              </w:rPr>
              <w:t>призвести</w:t>
            </w:r>
            <w:proofErr w:type="spellEnd"/>
            <w:r w:rsidRPr="00D60A5B">
              <w:rPr>
                <w:iCs w:val="0"/>
                <w:lang w:eastAsia="en-US"/>
              </w:rPr>
              <w:t xml:space="preserve"> </w:t>
            </w:r>
            <w:proofErr w:type="spellStart"/>
            <w:r w:rsidRPr="00D60A5B">
              <w:rPr>
                <w:iCs w:val="0"/>
                <w:lang w:eastAsia="en-US"/>
              </w:rPr>
              <w:t>до</w:t>
            </w:r>
            <w:proofErr w:type="spellEnd"/>
            <w:r w:rsidRPr="00D60A5B">
              <w:rPr>
                <w:iCs w:val="0"/>
                <w:lang w:eastAsia="en-US"/>
              </w:rPr>
              <w:t xml:space="preserve"> </w:t>
            </w:r>
            <w:proofErr w:type="spellStart"/>
            <w:r w:rsidRPr="00D60A5B">
              <w:rPr>
                <w:iCs w:val="0"/>
                <w:lang w:eastAsia="en-US"/>
              </w:rPr>
              <w:t>відхилення</w:t>
            </w:r>
            <w:proofErr w:type="spellEnd"/>
            <w:r w:rsidRPr="00D60A5B">
              <w:rPr>
                <w:iCs w:val="0"/>
                <w:lang w:eastAsia="en-US"/>
              </w:rPr>
              <w:t xml:space="preserve"> </w:t>
            </w:r>
            <w:proofErr w:type="spellStart"/>
            <w:r w:rsidRPr="00D60A5B">
              <w:rPr>
                <w:iCs w:val="0"/>
                <w:lang w:eastAsia="en-US"/>
              </w:rPr>
              <w:t>тендерної</w:t>
            </w:r>
            <w:proofErr w:type="spellEnd"/>
            <w:r w:rsidRPr="00D60A5B">
              <w:rPr>
                <w:iCs w:val="0"/>
                <w:lang w:eastAsia="en-US"/>
              </w:rPr>
              <w:t xml:space="preserve"> </w:t>
            </w:r>
            <w:proofErr w:type="spellStart"/>
            <w:r w:rsidRPr="00D60A5B">
              <w:rPr>
                <w:iCs w:val="0"/>
                <w:lang w:eastAsia="en-US"/>
              </w:rPr>
              <w:t>пропозиції</w:t>
            </w:r>
            <w:proofErr w:type="spellEnd"/>
            <w:r w:rsidRPr="00D60A5B">
              <w:rPr>
                <w:iCs w:val="0"/>
                <w:lang w:eastAsia="en-US"/>
              </w:rPr>
              <w:t xml:space="preserve">. </w:t>
            </w:r>
            <w:proofErr w:type="spellStart"/>
            <w:r w:rsidRPr="00D60A5B">
              <w:rPr>
                <w:iCs w:val="0"/>
                <w:lang w:eastAsia="en-US"/>
              </w:rPr>
              <w:t>При</w:t>
            </w:r>
            <w:proofErr w:type="spellEnd"/>
            <w:r w:rsidRPr="00D60A5B">
              <w:rPr>
                <w:iCs w:val="0"/>
                <w:lang w:eastAsia="en-US"/>
              </w:rPr>
              <w:t xml:space="preserve"> </w:t>
            </w:r>
            <w:proofErr w:type="spellStart"/>
            <w:r w:rsidRPr="00D60A5B">
              <w:rPr>
                <w:iCs w:val="0"/>
                <w:lang w:eastAsia="en-US"/>
              </w:rPr>
              <w:t>поданні</w:t>
            </w:r>
            <w:proofErr w:type="spellEnd"/>
            <w:r w:rsidRPr="00D60A5B">
              <w:rPr>
                <w:iCs w:val="0"/>
                <w:lang w:eastAsia="en-US"/>
              </w:rPr>
              <w:t xml:space="preserve"> </w:t>
            </w:r>
            <w:proofErr w:type="spellStart"/>
            <w:r w:rsidRPr="00D60A5B">
              <w:rPr>
                <w:iCs w:val="0"/>
                <w:lang w:eastAsia="en-US"/>
              </w:rPr>
              <w:t>електронною</w:t>
            </w:r>
            <w:proofErr w:type="spellEnd"/>
            <w:r w:rsidRPr="00D60A5B">
              <w:rPr>
                <w:iCs w:val="0"/>
                <w:lang w:eastAsia="en-US"/>
              </w:rPr>
              <w:t xml:space="preserve"> </w:t>
            </w:r>
            <w:proofErr w:type="spellStart"/>
            <w:r w:rsidRPr="00D60A5B">
              <w:rPr>
                <w:iCs w:val="0"/>
                <w:lang w:eastAsia="en-US"/>
              </w:rPr>
              <w:t>поштою</w:t>
            </w:r>
            <w:proofErr w:type="spellEnd"/>
            <w:r w:rsidRPr="00D60A5B">
              <w:rPr>
                <w:iCs w:val="0"/>
                <w:lang w:eastAsia="en-US"/>
              </w:rPr>
              <w:t xml:space="preserve"> </w:t>
            </w:r>
            <w:proofErr w:type="spellStart"/>
            <w:r w:rsidRPr="00D60A5B">
              <w:rPr>
                <w:iCs w:val="0"/>
                <w:lang w:eastAsia="en-US"/>
              </w:rPr>
              <w:t>шляхом</w:t>
            </w:r>
            <w:proofErr w:type="spellEnd"/>
            <w:r w:rsidRPr="00D60A5B">
              <w:rPr>
                <w:iCs w:val="0"/>
                <w:lang w:eastAsia="en-US"/>
              </w:rPr>
              <w:t xml:space="preserve"> </w:t>
            </w:r>
            <w:proofErr w:type="spellStart"/>
            <w:r w:rsidRPr="00D60A5B">
              <w:rPr>
                <w:iCs w:val="0"/>
                <w:lang w:eastAsia="en-US"/>
              </w:rPr>
              <w:t>сканування</w:t>
            </w:r>
            <w:proofErr w:type="spellEnd"/>
            <w:r w:rsidRPr="00D60A5B">
              <w:rPr>
                <w:iCs w:val="0"/>
                <w:lang w:eastAsia="en-US"/>
              </w:rPr>
              <w:t xml:space="preserve"> </w:t>
            </w:r>
            <w:proofErr w:type="spellStart"/>
            <w:r w:rsidRPr="00D60A5B">
              <w:rPr>
                <w:iCs w:val="0"/>
                <w:lang w:eastAsia="en-US"/>
              </w:rPr>
              <w:t>колонка</w:t>
            </w:r>
            <w:proofErr w:type="spellEnd"/>
            <w:r w:rsidRPr="00D60A5B">
              <w:rPr>
                <w:iCs w:val="0"/>
                <w:lang w:eastAsia="en-US"/>
              </w:rPr>
              <w:t xml:space="preserve"> «</w:t>
            </w:r>
            <w:proofErr w:type="spellStart"/>
            <w:r w:rsidRPr="00D60A5B">
              <w:rPr>
                <w:iCs w:val="0"/>
                <w:lang w:eastAsia="en-US"/>
              </w:rPr>
              <w:t>Детальна</w:t>
            </w:r>
            <w:proofErr w:type="spellEnd"/>
            <w:r w:rsidRPr="00D60A5B">
              <w:rPr>
                <w:iCs w:val="0"/>
                <w:lang w:eastAsia="en-US"/>
              </w:rPr>
              <w:t xml:space="preserve"> </w:t>
            </w:r>
            <w:proofErr w:type="spellStart"/>
            <w:r w:rsidRPr="00D60A5B">
              <w:rPr>
                <w:iCs w:val="0"/>
                <w:lang w:eastAsia="en-US"/>
              </w:rPr>
              <w:t>специфікація</w:t>
            </w:r>
            <w:proofErr w:type="spellEnd"/>
            <w:r w:rsidRPr="00D60A5B">
              <w:rPr>
                <w:iCs w:val="0"/>
                <w:lang w:eastAsia="en-US"/>
              </w:rPr>
              <w:t xml:space="preserve">» </w:t>
            </w:r>
            <w:proofErr w:type="spellStart"/>
            <w:r w:rsidRPr="00D60A5B">
              <w:rPr>
                <w:iCs w:val="0"/>
                <w:lang w:eastAsia="en-US"/>
              </w:rPr>
              <w:t>не</w:t>
            </w:r>
            <w:proofErr w:type="spellEnd"/>
            <w:r w:rsidRPr="00D60A5B">
              <w:rPr>
                <w:iCs w:val="0"/>
                <w:lang w:eastAsia="en-US"/>
              </w:rPr>
              <w:t xml:space="preserve"> </w:t>
            </w:r>
            <w:proofErr w:type="spellStart"/>
            <w:r w:rsidRPr="00D60A5B">
              <w:rPr>
                <w:iCs w:val="0"/>
                <w:lang w:eastAsia="en-US"/>
              </w:rPr>
              <w:t>повинна</w:t>
            </w:r>
            <w:proofErr w:type="spellEnd"/>
            <w:r w:rsidRPr="00D60A5B">
              <w:rPr>
                <w:iCs w:val="0"/>
                <w:lang w:eastAsia="en-US"/>
              </w:rPr>
              <w:t xml:space="preserve"> </w:t>
            </w:r>
            <w:proofErr w:type="spellStart"/>
            <w:r w:rsidRPr="00D60A5B">
              <w:rPr>
                <w:iCs w:val="0"/>
                <w:lang w:eastAsia="en-US"/>
              </w:rPr>
              <w:t>змінюватися</w:t>
            </w:r>
            <w:proofErr w:type="spellEnd"/>
            <w:r w:rsidRPr="00D60A5B">
              <w:rPr>
                <w:iCs w:val="0"/>
                <w:lang w:eastAsia="en-US"/>
              </w:rPr>
              <w:t xml:space="preserve"> </w:t>
            </w:r>
            <w:proofErr w:type="spellStart"/>
            <w:r w:rsidRPr="00D60A5B">
              <w:rPr>
                <w:iCs w:val="0"/>
                <w:lang w:eastAsia="en-US"/>
              </w:rPr>
              <w:t>жодним</w:t>
            </w:r>
            <w:proofErr w:type="spellEnd"/>
            <w:r w:rsidRPr="00D60A5B">
              <w:rPr>
                <w:iCs w:val="0"/>
                <w:lang w:eastAsia="en-US"/>
              </w:rPr>
              <w:t xml:space="preserve"> </w:t>
            </w:r>
            <w:proofErr w:type="spellStart"/>
            <w:r w:rsidRPr="00D60A5B">
              <w:rPr>
                <w:iCs w:val="0"/>
                <w:lang w:eastAsia="en-US"/>
              </w:rPr>
              <w:t>чином</w:t>
            </w:r>
            <w:proofErr w:type="spellEnd"/>
            <w:r w:rsidRPr="00D60A5B">
              <w:rPr>
                <w:iCs w:val="0"/>
                <w:lang w:eastAsia="en-US"/>
              </w:rPr>
              <w:t xml:space="preserve">. </w:t>
            </w:r>
            <w:proofErr w:type="spellStart"/>
            <w:r w:rsidRPr="00D60A5B">
              <w:rPr>
                <w:iCs w:val="0"/>
                <w:lang w:eastAsia="en-US"/>
              </w:rPr>
              <w:t>Будь-яке</w:t>
            </w:r>
            <w:proofErr w:type="spellEnd"/>
            <w:r w:rsidRPr="00D60A5B">
              <w:rPr>
                <w:iCs w:val="0"/>
                <w:lang w:eastAsia="en-US"/>
              </w:rPr>
              <w:t xml:space="preserve"> </w:t>
            </w:r>
            <w:proofErr w:type="spellStart"/>
            <w:r w:rsidRPr="00D60A5B">
              <w:rPr>
                <w:iCs w:val="0"/>
                <w:lang w:eastAsia="en-US"/>
              </w:rPr>
              <w:t>відхилення</w:t>
            </w:r>
            <w:proofErr w:type="spellEnd"/>
            <w:r w:rsidRPr="00D60A5B">
              <w:rPr>
                <w:iCs w:val="0"/>
                <w:lang w:eastAsia="en-US"/>
              </w:rPr>
              <w:t xml:space="preserve"> </w:t>
            </w:r>
            <w:proofErr w:type="spellStart"/>
            <w:r w:rsidRPr="00D60A5B">
              <w:rPr>
                <w:iCs w:val="0"/>
                <w:lang w:eastAsia="en-US"/>
              </w:rPr>
              <w:t>від</w:t>
            </w:r>
            <w:proofErr w:type="spellEnd"/>
            <w:r w:rsidRPr="00D60A5B">
              <w:rPr>
                <w:iCs w:val="0"/>
                <w:lang w:eastAsia="en-US"/>
              </w:rPr>
              <w:t xml:space="preserve"> </w:t>
            </w:r>
            <w:proofErr w:type="spellStart"/>
            <w:r w:rsidRPr="00D60A5B">
              <w:rPr>
                <w:iCs w:val="0"/>
                <w:lang w:eastAsia="en-US"/>
              </w:rPr>
              <w:t>Детальної</w:t>
            </w:r>
            <w:proofErr w:type="spellEnd"/>
            <w:r w:rsidRPr="00D60A5B">
              <w:rPr>
                <w:iCs w:val="0"/>
                <w:lang w:eastAsia="en-US"/>
              </w:rPr>
              <w:t xml:space="preserve"> </w:t>
            </w:r>
            <w:proofErr w:type="spellStart"/>
            <w:r w:rsidRPr="00D60A5B">
              <w:rPr>
                <w:iCs w:val="0"/>
                <w:lang w:eastAsia="en-US"/>
              </w:rPr>
              <w:t>специфікації</w:t>
            </w:r>
            <w:proofErr w:type="spellEnd"/>
            <w:r w:rsidRPr="00D60A5B">
              <w:rPr>
                <w:iCs w:val="0"/>
                <w:lang w:eastAsia="en-US"/>
              </w:rPr>
              <w:t xml:space="preserve"> </w:t>
            </w:r>
            <w:proofErr w:type="spellStart"/>
            <w:r w:rsidRPr="00D60A5B">
              <w:rPr>
                <w:iCs w:val="0"/>
                <w:lang w:eastAsia="en-US"/>
              </w:rPr>
              <w:t>має</w:t>
            </w:r>
            <w:proofErr w:type="spellEnd"/>
            <w:r w:rsidRPr="00D60A5B">
              <w:rPr>
                <w:iCs w:val="0"/>
                <w:lang w:eastAsia="en-US"/>
              </w:rPr>
              <w:t xml:space="preserve"> </w:t>
            </w:r>
            <w:proofErr w:type="spellStart"/>
            <w:r w:rsidRPr="00D60A5B">
              <w:rPr>
                <w:iCs w:val="0"/>
                <w:lang w:eastAsia="en-US"/>
              </w:rPr>
              <w:t>бути</w:t>
            </w:r>
            <w:proofErr w:type="spellEnd"/>
            <w:r w:rsidRPr="00D60A5B">
              <w:rPr>
                <w:iCs w:val="0"/>
                <w:lang w:eastAsia="en-US"/>
              </w:rPr>
              <w:t xml:space="preserve"> </w:t>
            </w:r>
            <w:proofErr w:type="spellStart"/>
            <w:r w:rsidRPr="00D60A5B">
              <w:rPr>
                <w:iCs w:val="0"/>
                <w:lang w:eastAsia="en-US"/>
              </w:rPr>
              <w:t>зазначене</w:t>
            </w:r>
            <w:proofErr w:type="spellEnd"/>
            <w:r w:rsidRPr="00D60A5B">
              <w:rPr>
                <w:iCs w:val="0"/>
                <w:lang w:eastAsia="en-US"/>
              </w:rPr>
              <w:t xml:space="preserve"> і </w:t>
            </w:r>
            <w:proofErr w:type="spellStart"/>
            <w:r w:rsidRPr="00D60A5B">
              <w:rPr>
                <w:iCs w:val="0"/>
                <w:lang w:eastAsia="en-US"/>
              </w:rPr>
              <w:t>за</w:t>
            </w:r>
            <w:proofErr w:type="spellEnd"/>
            <w:r w:rsidRPr="00D60A5B">
              <w:rPr>
                <w:iCs w:val="0"/>
                <w:lang w:eastAsia="en-US"/>
              </w:rPr>
              <w:t xml:space="preserve"> </w:t>
            </w:r>
            <w:proofErr w:type="spellStart"/>
            <w:r w:rsidRPr="00D60A5B">
              <w:rPr>
                <w:iCs w:val="0"/>
                <w:lang w:eastAsia="en-US"/>
              </w:rPr>
              <w:t>необхідності</w:t>
            </w:r>
            <w:proofErr w:type="spellEnd"/>
            <w:r w:rsidRPr="00D60A5B">
              <w:rPr>
                <w:iCs w:val="0"/>
                <w:lang w:eastAsia="en-US"/>
              </w:rPr>
              <w:t xml:space="preserve"> </w:t>
            </w:r>
            <w:proofErr w:type="spellStart"/>
            <w:r w:rsidRPr="00D60A5B">
              <w:rPr>
                <w:iCs w:val="0"/>
                <w:lang w:eastAsia="en-US"/>
              </w:rPr>
              <w:t>повністю</w:t>
            </w:r>
            <w:proofErr w:type="spellEnd"/>
            <w:r w:rsidRPr="00D60A5B">
              <w:rPr>
                <w:iCs w:val="0"/>
                <w:lang w:eastAsia="en-US"/>
              </w:rPr>
              <w:t xml:space="preserve"> </w:t>
            </w:r>
            <w:proofErr w:type="spellStart"/>
            <w:r w:rsidRPr="00D60A5B">
              <w:rPr>
                <w:iCs w:val="0"/>
                <w:lang w:eastAsia="en-US"/>
              </w:rPr>
              <w:t>пояснене</w:t>
            </w:r>
            <w:proofErr w:type="spellEnd"/>
            <w:r w:rsidRPr="00D60A5B">
              <w:rPr>
                <w:iCs w:val="0"/>
                <w:lang w:eastAsia="en-US"/>
              </w:rPr>
              <w:t xml:space="preserve"> </w:t>
            </w:r>
            <w:proofErr w:type="spellStart"/>
            <w:r w:rsidRPr="00D60A5B">
              <w:rPr>
                <w:iCs w:val="0"/>
                <w:lang w:eastAsia="en-US"/>
              </w:rPr>
              <w:t>як</w:t>
            </w:r>
            <w:proofErr w:type="spellEnd"/>
            <w:r w:rsidRPr="00D60A5B">
              <w:rPr>
                <w:iCs w:val="0"/>
                <w:lang w:eastAsia="en-US"/>
              </w:rPr>
              <w:t xml:space="preserve"> </w:t>
            </w:r>
            <w:proofErr w:type="spellStart"/>
            <w:r w:rsidRPr="00D60A5B">
              <w:rPr>
                <w:iCs w:val="0"/>
                <w:lang w:eastAsia="en-US"/>
              </w:rPr>
              <w:t>коментар</w:t>
            </w:r>
            <w:proofErr w:type="spellEnd"/>
            <w:r w:rsidRPr="00D60A5B">
              <w:rPr>
                <w:iCs w:val="0"/>
                <w:lang w:eastAsia="en-US"/>
              </w:rPr>
              <w:t xml:space="preserve"> у </w:t>
            </w:r>
            <w:proofErr w:type="spellStart"/>
            <w:r w:rsidRPr="00D60A5B">
              <w:rPr>
                <w:iCs w:val="0"/>
                <w:lang w:eastAsia="en-US"/>
              </w:rPr>
              <w:t>колонці</w:t>
            </w:r>
            <w:proofErr w:type="spellEnd"/>
            <w:r w:rsidRPr="00D60A5B">
              <w:rPr>
                <w:iCs w:val="0"/>
                <w:lang w:eastAsia="en-US"/>
              </w:rPr>
              <w:t xml:space="preserve"> «</w:t>
            </w:r>
            <w:proofErr w:type="spellStart"/>
            <w:r w:rsidRPr="00D60A5B">
              <w:rPr>
                <w:iCs w:val="0"/>
                <w:lang w:eastAsia="en-US"/>
              </w:rPr>
              <w:t>Заява</w:t>
            </w:r>
            <w:proofErr w:type="spellEnd"/>
            <w:r w:rsidRPr="00D60A5B">
              <w:rPr>
                <w:iCs w:val="0"/>
                <w:lang w:eastAsia="en-US"/>
              </w:rPr>
              <w:t xml:space="preserve"> </w:t>
            </w:r>
            <w:proofErr w:type="spellStart"/>
            <w:r w:rsidRPr="00D60A5B">
              <w:rPr>
                <w:iCs w:val="0"/>
                <w:lang w:eastAsia="en-US"/>
              </w:rPr>
              <w:t>про</w:t>
            </w:r>
            <w:proofErr w:type="spellEnd"/>
            <w:r w:rsidRPr="00D60A5B">
              <w:rPr>
                <w:iCs w:val="0"/>
                <w:lang w:eastAsia="en-US"/>
              </w:rPr>
              <w:t xml:space="preserve"> </w:t>
            </w:r>
            <w:proofErr w:type="spellStart"/>
            <w:r w:rsidRPr="00D60A5B">
              <w:rPr>
                <w:iCs w:val="0"/>
                <w:lang w:eastAsia="en-US"/>
              </w:rPr>
              <w:t>відповідність</w:t>
            </w:r>
            <w:proofErr w:type="spellEnd"/>
            <w:r w:rsidRPr="00D60A5B">
              <w:rPr>
                <w:iCs w:val="0"/>
                <w:lang w:eastAsia="en-US"/>
              </w:rPr>
              <w:t xml:space="preserve">» </w:t>
            </w:r>
            <w:proofErr w:type="spellStart"/>
            <w:r w:rsidRPr="00D60A5B">
              <w:rPr>
                <w:iCs w:val="0"/>
                <w:lang w:eastAsia="en-US"/>
              </w:rPr>
              <w:t>без</w:t>
            </w:r>
            <w:proofErr w:type="spellEnd"/>
            <w:r w:rsidRPr="00D60A5B">
              <w:rPr>
                <w:iCs w:val="0"/>
                <w:lang w:eastAsia="en-US"/>
              </w:rPr>
              <w:t xml:space="preserve"> </w:t>
            </w:r>
            <w:proofErr w:type="spellStart"/>
            <w:r w:rsidRPr="00D60A5B">
              <w:rPr>
                <w:iCs w:val="0"/>
                <w:lang w:eastAsia="en-US"/>
              </w:rPr>
              <w:t>внесення</w:t>
            </w:r>
            <w:proofErr w:type="spellEnd"/>
            <w:r w:rsidRPr="00D60A5B">
              <w:rPr>
                <w:iCs w:val="0"/>
                <w:lang w:eastAsia="en-US"/>
              </w:rPr>
              <w:t xml:space="preserve"> </w:t>
            </w:r>
            <w:proofErr w:type="spellStart"/>
            <w:r w:rsidRPr="00D60A5B">
              <w:rPr>
                <w:iCs w:val="0"/>
                <w:lang w:eastAsia="en-US"/>
              </w:rPr>
              <w:t>будь-яких</w:t>
            </w:r>
            <w:proofErr w:type="spellEnd"/>
            <w:r w:rsidRPr="00D60A5B">
              <w:rPr>
                <w:iCs w:val="0"/>
                <w:lang w:eastAsia="en-US"/>
              </w:rPr>
              <w:t xml:space="preserve"> </w:t>
            </w:r>
            <w:proofErr w:type="spellStart"/>
            <w:r w:rsidRPr="00D60A5B">
              <w:rPr>
                <w:iCs w:val="0"/>
                <w:lang w:eastAsia="en-US"/>
              </w:rPr>
              <w:t>змін</w:t>
            </w:r>
            <w:proofErr w:type="spellEnd"/>
            <w:r w:rsidRPr="00D60A5B">
              <w:rPr>
                <w:iCs w:val="0"/>
                <w:lang w:eastAsia="en-US"/>
              </w:rPr>
              <w:t xml:space="preserve"> </w:t>
            </w:r>
            <w:proofErr w:type="spellStart"/>
            <w:r w:rsidRPr="00D60A5B">
              <w:rPr>
                <w:iCs w:val="0"/>
                <w:lang w:eastAsia="en-US"/>
              </w:rPr>
              <w:t>до</w:t>
            </w:r>
            <w:proofErr w:type="spellEnd"/>
            <w:r w:rsidRPr="00D60A5B">
              <w:rPr>
                <w:iCs w:val="0"/>
                <w:lang w:eastAsia="en-US"/>
              </w:rPr>
              <w:t xml:space="preserve"> </w:t>
            </w:r>
            <w:proofErr w:type="spellStart"/>
            <w:r w:rsidRPr="00D60A5B">
              <w:rPr>
                <w:iCs w:val="0"/>
                <w:lang w:eastAsia="en-US"/>
              </w:rPr>
              <w:t>колонки</w:t>
            </w:r>
            <w:proofErr w:type="spellEnd"/>
            <w:r w:rsidRPr="00D60A5B">
              <w:rPr>
                <w:iCs w:val="0"/>
                <w:lang w:eastAsia="en-US"/>
              </w:rPr>
              <w:t xml:space="preserve"> «</w:t>
            </w:r>
            <w:proofErr w:type="spellStart"/>
            <w:r w:rsidRPr="00D60A5B">
              <w:rPr>
                <w:iCs w:val="0"/>
                <w:lang w:eastAsia="en-US"/>
              </w:rPr>
              <w:t>Детальна</w:t>
            </w:r>
            <w:proofErr w:type="spellEnd"/>
            <w:r w:rsidRPr="00D60A5B">
              <w:rPr>
                <w:iCs w:val="0"/>
                <w:lang w:eastAsia="en-US"/>
              </w:rPr>
              <w:t xml:space="preserve"> </w:t>
            </w:r>
            <w:proofErr w:type="spellStart"/>
            <w:r w:rsidRPr="00D60A5B">
              <w:rPr>
                <w:iCs w:val="0"/>
                <w:lang w:eastAsia="en-US"/>
              </w:rPr>
              <w:t>специфікація</w:t>
            </w:r>
            <w:proofErr w:type="spellEnd"/>
            <w:r w:rsidRPr="00D60A5B">
              <w:rPr>
                <w:iCs w:val="0"/>
                <w:lang w:eastAsia="en-US"/>
              </w:rPr>
              <w:t xml:space="preserve">». </w:t>
            </w:r>
            <w:proofErr w:type="spellStart"/>
            <w:r w:rsidRPr="00D60A5B">
              <w:rPr>
                <w:iCs w:val="0"/>
                <w:lang w:eastAsia="en-US"/>
              </w:rPr>
              <w:t>Будь-які</w:t>
            </w:r>
            <w:proofErr w:type="spellEnd"/>
            <w:r w:rsidRPr="00D60A5B">
              <w:rPr>
                <w:iCs w:val="0"/>
                <w:lang w:eastAsia="en-US"/>
              </w:rPr>
              <w:t xml:space="preserve"> </w:t>
            </w:r>
            <w:proofErr w:type="spellStart"/>
            <w:r w:rsidRPr="00D60A5B">
              <w:rPr>
                <w:iCs w:val="0"/>
                <w:lang w:eastAsia="en-US"/>
              </w:rPr>
              <w:t>зміни</w:t>
            </w:r>
            <w:proofErr w:type="spellEnd"/>
            <w:r w:rsidRPr="00D60A5B">
              <w:rPr>
                <w:iCs w:val="0"/>
                <w:lang w:eastAsia="en-US"/>
              </w:rPr>
              <w:t xml:space="preserve"> </w:t>
            </w:r>
            <w:proofErr w:type="spellStart"/>
            <w:r w:rsidRPr="00D60A5B">
              <w:rPr>
                <w:iCs w:val="0"/>
                <w:lang w:eastAsia="en-US"/>
              </w:rPr>
              <w:t>до</w:t>
            </w:r>
            <w:proofErr w:type="spellEnd"/>
            <w:r w:rsidRPr="00D60A5B">
              <w:rPr>
                <w:iCs w:val="0"/>
                <w:lang w:eastAsia="en-US"/>
              </w:rPr>
              <w:t xml:space="preserve"> </w:t>
            </w:r>
            <w:proofErr w:type="spellStart"/>
            <w:r w:rsidRPr="00D60A5B">
              <w:rPr>
                <w:iCs w:val="0"/>
                <w:lang w:eastAsia="en-US"/>
              </w:rPr>
              <w:t>колонки</w:t>
            </w:r>
            <w:proofErr w:type="spellEnd"/>
            <w:r w:rsidRPr="00D60A5B">
              <w:rPr>
                <w:iCs w:val="0"/>
                <w:lang w:eastAsia="en-US"/>
              </w:rPr>
              <w:t xml:space="preserve"> «</w:t>
            </w:r>
            <w:proofErr w:type="spellStart"/>
            <w:r w:rsidRPr="00D60A5B">
              <w:rPr>
                <w:iCs w:val="0"/>
                <w:lang w:eastAsia="en-US"/>
              </w:rPr>
              <w:t>Детальна</w:t>
            </w:r>
            <w:proofErr w:type="spellEnd"/>
            <w:r w:rsidRPr="00D60A5B">
              <w:rPr>
                <w:iCs w:val="0"/>
                <w:lang w:eastAsia="en-US"/>
              </w:rPr>
              <w:t xml:space="preserve"> </w:t>
            </w:r>
            <w:proofErr w:type="spellStart"/>
            <w:r w:rsidRPr="00D60A5B">
              <w:rPr>
                <w:iCs w:val="0"/>
                <w:lang w:eastAsia="en-US"/>
              </w:rPr>
              <w:t>специфікація</w:t>
            </w:r>
            <w:proofErr w:type="spellEnd"/>
            <w:r w:rsidRPr="00D60A5B">
              <w:rPr>
                <w:iCs w:val="0"/>
                <w:lang w:eastAsia="en-US"/>
              </w:rPr>
              <w:t xml:space="preserve">» </w:t>
            </w:r>
            <w:proofErr w:type="spellStart"/>
            <w:r w:rsidRPr="00D60A5B">
              <w:rPr>
                <w:iCs w:val="0"/>
                <w:lang w:eastAsia="en-US"/>
              </w:rPr>
              <w:t>можуть</w:t>
            </w:r>
            <w:proofErr w:type="spellEnd"/>
            <w:r w:rsidRPr="00D60A5B">
              <w:rPr>
                <w:iCs w:val="0"/>
                <w:lang w:eastAsia="en-US"/>
              </w:rPr>
              <w:t xml:space="preserve"> </w:t>
            </w:r>
            <w:proofErr w:type="spellStart"/>
            <w:r w:rsidRPr="00D60A5B">
              <w:rPr>
                <w:iCs w:val="0"/>
                <w:lang w:eastAsia="en-US"/>
              </w:rPr>
              <w:t>анулювати</w:t>
            </w:r>
            <w:proofErr w:type="spellEnd"/>
            <w:r w:rsidRPr="00D60A5B">
              <w:rPr>
                <w:iCs w:val="0"/>
                <w:lang w:eastAsia="en-US"/>
              </w:rPr>
              <w:t xml:space="preserve"> </w:t>
            </w:r>
            <w:proofErr w:type="spellStart"/>
            <w:r w:rsidRPr="00D60A5B">
              <w:rPr>
                <w:iCs w:val="0"/>
                <w:lang w:eastAsia="en-US"/>
              </w:rPr>
              <w:t>Тендерну</w:t>
            </w:r>
            <w:proofErr w:type="spellEnd"/>
            <w:r w:rsidRPr="00D60A5B">
              <w:rPr>
                <w:iCs w:val="0"/>
                <w:lang w:eastAsia="en-US"/>
              </w:rPr>
              <w:t xml:space="preserve"> </w:t>
            </w:r>
            <w:proofErr w:type="spellStart"/>
            <w:r w:rsidRPr="00D60A5B">
              <w:rPr>
                <w:iCs w:val="0"/>
                <w:lang w:eastAsia="en-US"/>
              </w:rPr>
              <w:t>пропозицію</w:t>
            </w:r>
            <w:proofErr w:type="spellEnd"/>
            <w:r w:rsidRPr="00D60A5B">
              <w:rPr>
                <w:iCs w:val="0"/>
                <w:lang w:eastAsia="en-US"/>
              </w:rPr>
              <w:t xml:space="preserve">. </w:t>
            </w:r>
            <w:proofErr w:type="spellStart"/>
            <w:r w:rsidRPr="00D60A5B">
              <w:rPr>
                <w:iCs w:val="0"/>
                <w:lang w:eastAsia="en-US"/>
              </w:rPr>
              <w:t>Незаповнення</w:t>
            </w:r>
            <w:proofErr w:type="spellEnd"/>
            <w:r w:rsidRPr="00D60A5B">
              <w:rPr>
                <w:iCs w:val="0"/>
                <w:lang w:eastAsia="en-US"/>
              </w:rPr>
              <w:t xml:space="preserve"> </w:t>
            </w:r>
            <w:proofErr w:type="spellStart"/>
            <w:r w:rsidRPr="00D60A5B">
              <w:rPr>
                <w:iCs w:val="0"/>
                <w:lang w:eastAsia="en-US"/>
              </w:rPr>
              <w:t>цієї</w:t>
            </w:r>
            <w:proofErr w:type="spellEnd"/>
            <w:r w:rsidRPr="00D60A5B">
              <w:rPr>
                <w:iCs w:val="0"/>
                <w:lang w:eastAsia="en-US"/>
              </w:rPr>
              <w:t xml:space="preserve"> </w:t>
            </w:r>
            <w:proofErr w:type="spellStart"/>
            <w:r w:rsidRPr="00D60A5B">
              <w:rPr>
                <w:iCs w:val="0"/>
                <w:lang w:eastAsia="en-US"/>
              </w:rPr>
              <w:t>Заяви</w:t>
            </w:r>
            <w:proofErr w:type="spellEnd"/>
            <w:r w:rsidRPr="00D60A5B">
              <w:rPr>
                <w:iCs w:val="0"/>
                <w:lang w:eastAsia="en-US"/>
              </w:rPr>
              <w:t xml:space="preserve"> </w:t>
            </w:r>
            <w:proofErr w:type="spellStart"/>
            <w:r w:rsidRPr="00D60A5B">
              <w:rPr>
                <w:iCs w:val="0"/>
                <w:lang w:eastAsia="en-US"/>
              </w:rPr>
              <w:t>про</w:t>
            </w:r>
            <w:proofErr w:type="spellEnd"/>
            <w:r w:rsidRPr="00D60A5B">
              <w:rPr>
                <w:iCs w:val="0"/>
                <w:lang w:eastAsia="en-US"/>
              </w:rPr>
              <w:t xml:space="preserve"> </w:t>
            </w:r>
            <w:proofErr w:type="spellStart"/>
            <w:r w:rsidRPr="00D60A5B">
              <w:rPr>
                <w:iCs w:val="0"/>
                <w:lang w:eastAsia="en-US"/>
              </w:rPr>
              <w:t>відповідність</w:t>
            </w:r>
            <w:proofErr w:type="spellEnd"/>
            <w:r w:rsidRPr="00D60A5B">
              <w:rPr>
                <w:iCs w:val="0"/>
                <w:lang w:eastAsia="en-US"/>
              </w:rPr>
              <w:t xml:space="preserve"> </w:t>
            </w:r>
            <w:proofErr w:type="spellStart"/>
            <w:r w:rsidRPr="00D60A5B">
              <w:rPr>
                <w:iCs w:val="0"/>
                <w:lang w:eastAsia="en-US"/>
              </w:rPr>
              <w:t>може</w:t>
            </w:r>
            <w:proofErr w:type="spellEnd"/>
            <w:r w:rsidRPr="00D60A5B">
              <w:rPr>
                <w:iCs w:val="0"/>
                <w:lang w:eastAsia="en-US"/>
              </w:rPr>
              <w:t xml:space="preserve"> </w:t>
            </w:r>
            <w:proofErr w:type="spellStart"/>
            <w:r w:rsidRPr="00D60A5B">
              <w:rPr>
                <w:iCs w:val="0"/>
                <w:lang w:eastAsia="en-US"/>
              </w:rPr>
              <w:t>призвести</w:t>
            </w:r>
            <w:proofErr w:type="spellEnd"/>
            <w:r w:rsidRPr="00D60A5B">
              <w:rPr>
                <w:iCs w:val="0"/>
                <w:lang w:eastAsia="en-US"/>
              </w:rPr>
              <w:t xml:space="preserve"> </w:t>
            </w:r>
            <w:proofErr w:type="spellStart"/>
            <w:r w:rsidRPr="00D60A5B">
              <w:rPr>
                <w:iCs w:val="0"/>
                <w:lang w:eastAsia="en-US"/>
              </w:rPr>
              <w:t>до</w:t>
            </w:r>
            <w:proofErr w:type="spellEnd"/>
            <w:r w:rsidRPr="00D60A5B">
              <w:rPr>
                <w:iCs w:val="0"/>
                <w:lang w:eastAsia="en-US"/>
              </w:rPr>
              <w:t xml:space="preserve"> </w:t>
            </w:r>
            <w:proofErr w:type="spellStart"/>
            <w:r w:rsidRPr="00D60A5B">
              <w:rPr>
                <w:iCs w:val="0"/>
                <w:lang w:eastAsia="en-US"/>
              </w:rPr>
              <w:t>відхилення</w:t>
            </w:r>
            <w:proofErr w:type="spellEnd"/>
            <w:r w:rsidRPr="00D60A5B">
              <w:rPr>
                <w:iCs w:val="0"/>
                <w:lang w:eastAsia="en-US"/>
              </w:rPr>
              <w:t xml:space="preserve"> </w:t>
            </w:r>
            <w:proofErr w:type="spellStart"/>
            <w:r w:rsidRPr="00D60A5B">
              <w:rPr>
                <w:iCs w:val="0"/>
                <w:lang w:eastAsia="en-US"/>
              </w:rPr>
              <w:t>тендерної</w:t>
            </w:r>
            <w:proofErr w:type="spellEnd"/>
            <w:r w:rsidRPr="00D60A5B">
              <w:rPr>
                <w:iCs w:val="0"/>
                <w:lang w:eastAsia="en-US"/>
              </w:rPr>
              <w:t xml:space="preserve"> </w:t>
            </w:r>
            <w:proofErr w:type="spellStart"/>
            <w:r w:rsidRPr="00D60A5B">
              <w:rPr>
                <w:iCs w:val="0"/>
                <w:lang w:eastAsia="en-US"/>
              </w:rPr>
              <w:t>пропозиції</w:t>
            </w:r>
            <w:proofErr w:type="spellEnd"/>
            <w:r w:rsidRPr="00D60A5B">
              <w:rPr>
                <w:iCs w:val="0"/>
                <w:lang w:eastAsia="en-US"/>
              </w:rPr>
              <w:t>.</w:t>
            </w:r>
          </w:p>
        </w:tc>
      </w:tr>
      <w:bookmarkEnd w:id="1"/>
    </w:tbl>
    <w:p w14:paraId="3EDA495A" w14:textId="77777777" w:rsidR="00F02CE9" w:rsidRPr="004F7EBF" w:rsidRDefault="00F02CE9" w:rsidP="00F02CE9">
      <w:pPr>
        <w:pStyle w:val="NormalItalic"/>
        <w:rPr>
          <w:iCs w:val="0"/>
        </w:rPr>
        <w:sectPr w:rsidR="00F02CE9" w:rsidRPr="004F7EBF" w:rsidSect="00F02CE9">
          <w:pgSz w:w="16840" w:h="11900" w:orient="landscape"/>
          <w:pgMar w:top="1440" w:right="1440" w:bottom="1440" w:left="1440" w:header="397" w:footer="397"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7578"/>
      </w:tblGrid>
      <w:tr w:rsidR="00F02CE9" w:rsidRPr="00D60A5B" w14:paraId="5CF0CD05" w14:textId="77777777" w:rsidTr="002D6382">
        <w:tc>
          <w:tcPr>
            <w:tcW w:w="2497" w:type="pct"/>
          </w:tcPr>
          <w:p w14:paraId="573CC534" w14:textId="77777777" w:rsidR="00F02CE9" w:rsidRPr="00D60A5B" w:rsidRDefault="00F02CE9" w:rsidP="002D6382">
            <w:pPr>
              <w:pStyle w:val="Heading1"/>
              <w:tabs>
                <w:tab w:val="num" w:pos="540"/>
              </w:tabs>
              <w:spacing w:before="120"/>
              <w:ind w:left="340" w:hanging="340"/>
              <w:rPr>
                <w:rFonts w:ascii="Calibri" w:eastAsia="Times New Roman" w:hAnsi="Calibri" w:cs="Arial"/>
                <w:iCs/>
                <w:color w:val="F89521"/>
                <w:sz w:val="28"/>
                <w:szCs w:val="30"/>
                <w:lang w:eastAsia="en-US"/>
              </w:rPr>
            </w:pPr>
            <w:bookmarkStart w:id="5" w:name="_Toc231996558"/>
            <w:r w:rsidRPr="00D60A5B">
              <w:rPr>
                <w:rFonts w:ascii="Calibri" w:eastAsia="Times New Roman" w:hAnsi="Calibri" w:cs="Arial"/>
                <w:iCs/>
                <w:color w:val="F89521"/>
                <w:sz w:val="28"/>
                <w:szCs w:val="30"/>
                <w:lang w:eastAsia="en-US"/>
              </w:rPr>
              <w:t xml:space="preserve">Appendix B: </w:t>
            </w:r>
            <w:r w:rsidRPr="00D60A5B">
              <w:rPr>
                <w:rFonts w:ascii="Calibri" w:eastAsia="Times New Roman" w:hAnsi="Calibri" w:cs="Arial"/>
                <w:iCs/>
                <w:sz w:val="28"/>
                <w:szCs w:val="30"/>
                <w:lang w:eastAsia="en-US"/>
              </w:rPr>
              <w:t>Bid Specification and Statement of Compliance (continued)</w:t>
            </w:r>
            <w:bookmarkEnd w:id="5"/>
          </w:p>
        </w:tc>
        <w:tc>
          <w:tcPr>
            <w:tcW w:w="2503" w:type="pct"/>
          </w:tcPr>
          <w:p w14:paraId="51664EFB" w14:textId="77777777" w:rsidR="00F02CE9" w:rsidRPr="00D60A5B" w:rsidRDefault="00F02CE9" w:rsidP="002D6382">
            <w:pPr>
              <w:pStyle w:val="Heading1"/>
              <w:tabs>
                <w:tab w:val="num" w:pos="540"/>
              </w:tabs>
              <w:spacing w:before="120"/>
              <w:ind w:left="340" w:hanging="340"/>
              <w:rPr>
                <w:rFonts w:ascii="Calibri" w:eastAsia="Times New Roman" w:hAnsi="Calibri" w:cs="Arial"/>
                <w:iCs/>
                <w:color w:val="F89521"/>
                <w:sz w:val="28"/>
                <w:szCs w:val="30"/>
                <w:lang w:eastAsia="en-US"/>
              </w:rPr>
            </w:pPr>
            <w:bookmarkStart w:id="6" w:name="_Toc231996559"/>
            <w:proofErr w:type="spellStart"/>
            <w:r w:rsidRPr="00D60A5B">
              <w:rPr>
                <w:rFonts w:ascii="Calibri" w:eastAsia="Times New Roman" w:hAnsi="Calibri" w:cs="Arial"/>
                <w:iCs/>
                <w:color w:val="F89521"/>
                <w:sz w:val="28"/>
                <w:szCs w:val="30"/>
                <w:lang w:eastAsia="en-US"/>
              </w:rPr>
              <w:t>Додаток</w:t>
            </w:r>
            <w:proofErr w:type="spellEnd"/>
            <w:r w:rsidRPr="00D60A5B">
              <w:rPr>
                <w:rFonts w:ascii="Calibri" w:eastAsia="Times New Roman" w:hAnsi="Calibri" w:cs="Arial"/>
                <w:iCs/>
                <w:color w:val="F89521"/>
                <w:sz w:val="28"/>
                <w:szCs w:val="30"/>
                <w:lang w:eastAsia="en-US"/>
              </w:rPr>
              <w:t xml:space="preserve"> B: </w:t>
            </w:r>
            <w:proofErr w:type="spellStart"/>
            <w:r w:rsidRPr="00D60A5B">
              <w:rPr>
                <w:rFonts w:ascii="Calibri" w:eastAsia="Times New Roman" w:hAnsi="Calibri" w:cs="Arial"/>
                <w:iCs/>
                <w:sz w:val="28"/>
                <w:szCs w:val="30"/>
                <w:lang w:eastAsia="en-US"/>
              </w:rPr>
              <w:t>Специфікація</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тендерної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пропозиції</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та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Заява</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відповідність</w:t>
            </w:r>
            <w:proofErr w:type="spellEnd"/>
            <w:r w:rsidRPr="00D60A5B">
              <w:rPr>
                <w:rFonts w:ascii="Calibri" w:eastAsia="Times New Roman" w:hAnsi="Calibri" w:cs="Arial"/>
                <w:iCs/>
                <w:sz w:val="28"/>
                <w:szCs w:val="30"/>
                <w:lang w:eastAsia="en-US"/>
              </w:rPr>
              <w:t xml:space="preserve"> (</w:t>
            </w:r>
            <w:proofErr w:type="spellStart"/>
            <w:r w:rsidRPr="00D60A5B">
              <w:rPr>
                <w:rFonts w:ascii="Calibri" w:eastAsia="Times New Roman" w:hAnsi="Calibri" w:cs="Arial"/>
                <w:iCs/>
                <w:sz w:val="28"/>
                <w:szCs w:val="30"/>
                <w:lang w:eastAsia="en-US"/>
              </w:rPr>
              <w:t>продовження</w:t>
            </w:r>
            <w:proofErr w:type="spellEnd"/>
            <w:r w:rsidRPr="00D60A5B">
              <w:rPr>
                <w:rFonts w:ascii="Calibri" w:eastAsia="Times New Roman" w:hAnsi="Calibri" w:cs="Arial"/>
                <w:iCs/>
                <w:sz w:val="28"/>
                <w:szCs w:val="30"/>
                <w:lang w:eastAsia="en-US"/>
              </w:rPr>
              <w:t>)</w:t>
            </w:r>
            <w:bookmarkEnd w:id="6"/>
          </w:p>
        </w:tc>
      </w:tr>
      <w:tr w:rsidR="00F02CE9" w:rsidRPr="00D60A5B" w14:paraId="0AFFECB9" w14:textId="77777777" w:rsidTr="002D6382">
        <w:tc>
          <w:tcPr>
            <w:tcW w:w="2497" w:type="pct"/>
          </w:tcPr>
          <w:p w14:paraId="1CF630DB" w14:textId="77777777" w:rsidR="00F02CE9" w:rsidRPr="00D60A5B" w:rsidRDefault="00F02CE9" w:rsidP="002D6382">
            <w:pPr>
              <w:spacing w:before="120" w:after="120"/>
              <w:rPr>
                <w:rFonts w:cstheme="minorBidi"/>
                <w:iCs/>
                <w:lang w:eastAsia="en-US"/>
              </w:rPr>
            </w:pPr>
            <w:r w:rsidRPr="00D60A5B">
              <w:rPr>
                <w:rFonts w:cstheme="minorBidi"/>
                <w:iCs/>
                <w:lang w:eastAsia="en-US"/>
              </w:rPr>
              <w:t>The following declarations are necessary for the Services component of your quotation:</w:t>
            </w:r>
          </w:p>
        </w:tc>
        <w:tc>
          <w:tcPr>
            <w:tcW w:w="2503" w:type="pct"/>
          </w:tcPr>
          <w:p w14:paraId="2BBCF496" w14:textId="77777777" w:rsidR="00F02CE9" w:rsidRPr="00D60A5B" w:rsidRDefault="00F02CE9" w:rsidP="002D6382">
            <w:pPr>
              <w:spacing w:before="120" w:after="120"/>
              <w:rPr>
                <w:rFonts w:cstheme="minorBidi"/>
                <w:iCs/>
                <w:lang w:eastAsia="en-US"/>
              </w:rPr>
            </w:pPr>
            <w:proofErr w:type="spellStart"/>
            <w:r w:rsidRPr="00D60A5B">
              <w:rPr>
                <w:rFonts w:cstheme="minorBidi"/>
                <w:iCs/>
                <w:lang w:eastAsia="en-US"/>
              </w:rPr>
              <w:t>Наступні</w:t>
            </w:r>
            <w:proofErr w:type="spellEnd"/>
            <w:r w:rsidRPr="00D60A5B">
              <w:rPr>
                <w:rFonts w:cstheme="minorBidi"/>
                <w:iCs/>
                <w:lang w:eastAsia="en-US"/>
              </w:rPr>
              <w:t xml:space="preserve"> </w:t>
            </w:r>
            <w:proofErr w:type="spellStart"/>
            <w:r w:rsidRPr="00D60A5B">
              <w:rPr>
                <w:rFonts w:cstheme="minorBidi"/>
                <w:iCs/>
                <w:lang w:eastAsia="en-US"/>
              </w:rPr>
              <w:t>дані</w:t>
            </w:r>
            <w:proofErr w:type="spellEnd"/>
            <w:r w:rsidRPr="00D60A5B">
              <w:rPr>
                <w:rFonts w:cstheme="minorBidi"/>
                <w:iCs/>
                <w:lang w:eastAsia="en-US"/>
              </w:rPr>
              <w:t xml:space="preserve"> </w:t>
            </w:r>
            <w:proofErr w:type="spellStart"/>
            <w:r w:rsidRPr="00D60A5B">
              <w:rPr>
                <w:rFonts w:cstheme="minorBidi"/>
                <w:iCs/>
                <w:lang w:eastAsia="en-US"/>
              </w:rPr>
              <w:t>необхідні</w:t>
            </w:r>
            <w:proofErr w:type="spellEnd"/>
            <w:r w:rsidRPr="00D60A5B">
              <w:rPr>
                <w:rFonts w:cstheme="minorBidi"/>
                <w:iCs/>
                <w:lang w:eastAsia="en-US"/>
              </w:rPr>
              <w:t xml:space="preserve"> </w:t>
            </w:r>
            <w:proofErr w:type="spellStart"/>
            <w:r w:rsidRPr="00D60A5B">
              <w:rPr>
                <w:rFonts w:cstheme="minorBidi"/>
                <w:iCs/>
                <w:lang w:eastAsia="en-US"/>
              </w:rPr>
              <w:t>для</w:t>
            </w:r>
            <w:proofErr w:type="spellEnd"/>
            <w:r w:rsidRPr="00D60A5B">
              <w:rPr>
                <w:rFonts w:cstheme="minorBidi"/>
                <w:iCs/>
                <w:lang w:eastAsia="en-US"/>
              </w:rPr>
              <w:t xml:space="preserve"> </w:t>
            </w:r>
            <w:proofErr w:type="spellStart"/>
            <w:r w:rsidRPr="00D60A5B">
              <w:rPr>
                <w:rFonts w:cstheme="minorBidi"/>
                <w:iCs/>
                <w:lang w:eastAsia="en-US"/>
              </w:rPr>
              <w:t>складової</w:t>
            </w:r>
            <w:proofErr w:type="spellEnd"/>
            <w:r w:rsidRPr="00D60A5B">
              <w:rPr>
                <w:rFonts w:cstheme="minorBidi"/>
                <w:iCs/>
                <w:lang w:eastAsia="en-US"/>
              </w:rPr>
              <w:t xml:space="preserve"> «</w:t>
            </w:r>
            <w:proofErr w:type="spellStart"/>
            <w:r w:rsidRPr="00D60A5B">
              <w:rPr>
                <w:rFonts w:cstheme="minorBidi"/>
                <w:iCs/>
                <w:lang w:eastAsia="en-US"/>
              </w:rPr>
              <w:t>Послуги</w:t>
            </w:r>
            <w:proofErr w:type="spellEnd"/>
            <w:r w:rsidRPr="00D60A5B">
              <w:rPr>
                <w:rFonts w:cstheme="minorBidi"/>
                <w:iCs/>
                <w:lang w:eastAsia="en-US"/>
              </w:rPr>
              <w:t xml:space="preserve">» </w:t>
            </w:r>
            <w:proofErr w:type="spellStart"/>
            <w:r w:rsidRPr="00D60A5B">
              <w:rPr>
                <w:rFonts w:cstheme="minorBidi"/>
                <w:iCs/>
                <w:lang w:eastAsia="en-US"/>
              </w:rPr>
              <w:t>вашої</w:t>
            </w:r>
            <w:proofErr w:type="spellEnd"/>
            <w:r w:rsidRPr="00D60A5B">
              <w:rPr>
                <w:rFonts w:cstheme="minorBidi"/>
                <w:iCs/>
                <w:lang w:eastAsia="en-US"/>
              </w:rPr>
              <w:t xml:space="preserve"> </w:t>
            </w:r>
            <w:proofErr w:type="spellStart"/>
            <w:r w:rsidRPr="00D60A5B">
              <w:rPr>
                <w:rFonts w:cstheme="minorBidi"/>
                <w:iCs/>
                <w:lang w:eastAsia="en-US"/>
              </w:rPr>
              <w:t>тендерної</w:t>
            </w:r>
            <w:proofErr w:type="spellEnd"/>
            <w:r w:rsidRPr="00D60A5B">
              <w:rPr>
                <w:rFonts w:cstheme="minorBidi"/>
                <w:iCs/>
                <w:lang w:eastAsia="en-US"/>
              </w:rPr>
              <w:t xml:space="preserve"> </w:t>
            </w:r>
            <w:proofErr w:type="spellStart"/>
            <w:r w:rsidRPr="00D60A5B">
              <w:rPr>
                <w:rFonts w:cstheme="minorBidi"/>
                <w:iCs/>
                <w:lang w:eastAsia="en-US"/>
              </w:rPr>
              <w:t>пропозиції</w:t>
            </w:r>
            <w:proofErr w:type="spellEnd"/>
            <w:r w:rsidRPr="00D60A5B">
              <w:rPr>
                <w:rFonts w:cstheme="minorBidi"/>
                <w:iCs/>
                <w:lang w:eastAsia="en-US"/>
              </w:rPr>
              <w:t>:</w:t>
            </w:r>
          </w:p>
        </w:tc>
      </w:tr>
      <w:tr w:rsidR="00F02CE9" w:rsidRPr="00D60A5B" w14:paraId="63F5A32C" w14:textId="77777777" w:rsidTr="002D6382">
        <w:tc>
          <w:tcPr>
            <w:tcW w:w="5000" w:type="pct"/>
            <w:gridSpan w:val="2"/>
          </w:tcPr>
          <w:tbl>
            <w:tblPr>
              <w:tblStyle w:val="TableGrid1"/>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456"/>
              <w:gridCol w:w="7456"/>
            </w:tblGrid>
            <w:tr w:rsidR="00F02CE9" w:rsidRPr="00D60A5B" w14:paraId="3209EDD5" w14:textId="77777777" w:rsidTr="002D6382">
              <w:trPr>
                <w:cantSplit/>
              </w:trPr>
              <w:tc>
                <w:tcPr>
                  <w:tcW w:w="2500" w:type="pct"/>
                  <w:tcBorders>
                    <w:top w:val="single" w:sz="4" w:space="0" w:color="FFFFFF" w:themeColor="background1"/>
                    <w:bottom w:val="single" w:sz="4" w:space="0" w:color="FFFFFF" w:themeColor="background1"/>
                  </w:tcBorders>
                  <w:shd w:val="clear" w:color="auto" w:fill="013B4B"/>
                  <w:vAlign w:val="center"/>
                </w:tcPr>
                <w:p w14:paraId="17291A99" w14:textId="77777777" w:rsidR="00F02CE9" w:rsidRPr="00D60A5B" w:rsidRDefault="00F02CE9" w:rsidP="002D6382">
                  <w:pPr>
                    <w:pStyle w:val="TableHeadingYellow"/>
                    <w:jc w:val="left"/>
                    <w:rPr>
                      <w:iCs w:val="0"/>
                    </w:rPr>
                  </w:pPr>
                  <w:r w:rsidRPr="00D60A5B">
                    <w:t xml:space="preserve">The bidder is required to provide details of all </w:t>
                  </w:r>
                  <w:r>
                    <w:rPr>
                      <w:lang w:val="en-US"/>
                    </w:rPr>
                    <w:t>S</w:t>
                  </w:r>
                  <w:proofErr w:type="spellStart"/>
                  <w:r w:rsidRPr="00D60A5B">
                    <w:t>ite</w:t>
                  </w:r>
                  <w:proofErr w:type="spellEnd"/>
                  <w:r w:rsidRPr="00D60A5B">
                    <w:t xml:space="preserve"> services, installation equipment etc. to be provided by the </w:t>
                  </w:r>
                  <w:r>
                    <w:rPr>
                      <w:rFonts w:eastAsiaTheme="minorEastAsia" w:cstheme="minorBidi"/>
                      <w:iCs w:val="0"/>
                    </w:rPr>
                    <w:t>End</w:t>
                  </w:r>
                  <w:r w:rsidRPr="0092459D">
                    <w:rPr>
                      <w:rFonts w:eastAsiaTheme="minorEastAsia" w:cstheme="minorBidi"/>
                      <w:iCs w:val="0"/>
                    </w:rPr>
                    <w:t>-</w:t>
                  </w:r>
                  <w:r>
                    <w:rPr>
                      <w:rFonts w:eastAsiaTheme="minorEastAsia" w:cstheme="minorBidi"/>
                      <w:iCs w:val="0"/>
                    </w:rPr>
                    <w:t>User</w:t>
                  </w:r>
                  <w:r w:rsidRPr="00D60A5B">
                    <w:t xml:space="preserve"> / </w:t>
                  </w:r>
                  <w:proofErr w:type="spellStart"/>
                  <w:r w:rsidRPr="00D60A5B">
                    <w:t>Учасник</w:t>
                  </w:r>
                  <w:proofErr w:type="spellEnd"/>
                  <w:r w:rsidRPr="00D60A5B">
                    <w:t xml:space="preserve"> </w:t>
                  </w:r>
                  <w:proofErr w:type="spellStart"/>
                  <w:r w:rsidRPr="00D60A5B">
                    <w:t>тендеру</w:t>
                  </w:r>
                  <w:proofErr w:type="spellEnd"/>
                  <w:r w:rsidRPr="00D60A5B">
                    <w:t xml:space="preserve"> </w:t>
                  </w:r>
                  <w:proofErr w:type="spellStart"/>
                  <w:r w:rsidRPr="00D60A5B">
                    <w:t>зобов'язаний</w:t>
                  </w:r>
                  <w:proofErr w:type="spellEnd"/>
                  <w:r w:rsidRPr="00D60A5B">
                    <w:t xml:space="preserve"> </w:t>
                  </w:r>
                  <w:proofErr w:type="spellStart"/>
                  <w:r w:rsidRPr="00D60A5B">
                    <w:t>надати</w:t>
                  </w:r>
                  <w:proofErr w:type="spellEnd"/>
                  <w:r w:rsidRPr="00D60A5B">
                    <w:t xml:space="preserve"> </w:t>
                  </w:r>
                  <w:proofErr w:type="spellStart"/>
                  <w:r w:rsidRPr="00D60A5B">
                    <w:t>деталі</w:t>
                  </w:r>
                  <w:proofErr w:type="spellEnd"/>
                  <w:r w:rsidRPr="00D60A5B">
                    <w:t xml:space="preserve"> </w:t>
                  </w:r>
                  <w:proofErr w:type="spellStart"/>
                  <w:r w:rsidRPr="00D60A5B">
                    <w:t>щодо</w:t>
                  </w:r>
                  <w:proofErr w:type="spellEnd"/>
                  <w:r w:rsidRPr="00D60A5B">
                    <w:t xml:space="preserve"> </w:t>
                  </w:r>
                  <w:proofErr w:type="spellStart"/>
                  <w:r w:rsidRPr="00D60A5B">
                    <w:t>всіх</w:t>
                  </w:r>
                  <w:proofErr w:type="spellEnd"/>
                  <w:r w:rsidRPr="00D60A5B">
                    <w:t xml:space="preserve"> </w:t>
                  </w:r>
                  <w:proofErr w:type="spellStart"/>
                  <w:r w:rsidRPr="00D60A5B">
                    <w:t>послуг</w:t>
                  </w:r>
                  <w:proofErr w:type="spellEnd"/>
                  <w:r w:rsidRPr="00D60A5B">
                    <w:t xml:space="preserve"> </w:t>
                  </w:r>
                  <w:proofErr w:type="spellStart"/>
                  <w:r w:rsidRPr="00D60A5B">
                    <w:t>на</w:t>
                  </w:r>
                  <w:proofErr w:type="spellEnd"/>
                  <w:r w:rsidRPr="00D60A5B">
                    <w:t xml:space="preserve"> </w:t>
                  </w:r>
                  <w:proofErr w:type="spellStart"/>
                  <w:r>
                    <w:t>О</w:t>
                  </w:r>
                  <w:r w:rsidRPr="00D60A5B">
                    <w:t>б'єкті</w:t>
                  </w:r>
                  <w:proofErr w:type="spellEnd"/>
                  <w:r w:rsidRPr="00D60A5B">
                    <w:t xml:space="preserve">, </w:t>
                  </w:r>
                  <w:proofErr w:type="spellStart"/>
                  <w:r w:rsidRPr="00D60A5B">
                    <w:t>монтажного</w:t>
                  </w:r>
                  <w:proofErr w:type="spellEnd"/>
                  <w:r w:rsidRPr="00D60A5B">
                    <w:t xml:space="preserve"> </w:t>
                  </w:r>
                  <w:proofErr w:type="spellStart"/>
                  <w:r w:rsidRPr="00D60A5B">
                    <w:t>обладнання</w:t>
                  </w:r>
                  <w:proofErr w:type="spellEnd"/>
                  <w:r w:rsidRPr="00D60A5B">
                    <w:t xml:space="preserve"> </w:t>
                  </w:r>
                  <w:proofErr w:type="spellStart"/>
                  <w:r w:rsidRPr="00D60A5B">
                    <w:t>тощо</w:t>
                  </w:r>
                  <w:proofErr w:type="spellEnd"/>
                  <w:r w:rsidRPr="00D60A5B">
                    <w:t xml:space="preserve">, </w:t>
                  </w:r>
                  <w:proofErr w:type="spellStart"/>
                  <w:r w:rsidRPr="00D60A5B">
                    <w:t>які</w:t>
                  </w:r>
                  <w:proofErr w:type="spellEnd"/>
                  <w:r w:rsidRPr="00D60A5B">
                    <w:t xml:space="preserve"> </w:t>
                  </w:r>
                  <w:proofErr w:type="spellStart"/>
                  <w:r w:rsidRPr="00D60A5B">
                    <w:t>мають</w:t>
                  </w:r>
                  <w:proofErr w:type="spellEnd"/>
                  <w:r w:rsidRPr="00D60A5B">
                    <w:t xml:space="preserve"> </w:t>
                  </w:r>
                  <w:proofErr w:type="spellStart"/>
                  <w:r w:rsidRPr="00D60A5B">
                    <w:t>бути</w:t>
                  </w:r>
                  <w:proofErr w:type="spellEnd"/>
                  <w:r w:rsidRPr="00D60A5B">
                    <w:t xml:space="preserve"> </w:t>
                  </w:r>
                  <w:proofErr w:type="spellStart"/>
                  <w:r w:rsidRPr="00D60A5B">
                    <w:t>надані</w:t>
                  </w:r>
                  <w:proofErr w:type="spellEnd"/>
                  <w:r w:rsidRPr="00D60A5B">
                    <w:t xml:space="preserve"> </w:t>
                  </w:r>
                  <w:proofErr w:type="spellStart"/>
                  <w:r w:rsidRPr="007636F0">
                    <w:rPr>
                      <w:rFonts w:eastAsiaTheme="minorEastAsia" w:cstheme="minorBidi"/>
                    </w:rPr>
                    <w:t>Кінцеви</w:t>
                  </w:r>
                  <w:r>
                    <w:rPr>
                      <w:rFonts w:eastAsiaTheme="minorEastAsia" w:cstheme="minorBidi"/>
                    </w:rPr>
                    <w:t>м</w:t>
                  </w:r>
                  <w:proofErr w:type="spellEnd"/>
                  <w:r w:rsidRPr="007636F0">
                    <w:rPr>
                      <w:rFonts w:eastAsiaTheme="minorEastAsia" w:cstheme="minorBidi"/>
                    </w:rPr>
                    <w:t xml:space="preserve"> </w:t>
                  </w:r>
                  <w:proofErr w:type="spellStart"/>
                  <w:r w:rsidRPr="007636F0">
                    <w:rPr>
                      <w:rFonts w:eastAsiaTheme="minorEastAsia" w:cstheme="minorBidi"/>
                    </w:rPr>
                    <w:t>користувач</w:t>
                  </w:r>
                  <w:r>
                    <w:t>ем</w:t>
                  </w:r>
                  <w:proofErr w:type="spellEnd"/>
                </w:p>
              </w:tc>
              <w:tc>
                <w:tcPr>
                  <w:tcW w:w="2500" w:type="pct"/>
                </w:tcPr>
                <w:p w14:paraId="1EEE2B90" w14:textId="77777777" w:rsidR="00F02CE9" w:rsidRPr="00D60A5B" w:rsidRDefault="00F02CE9" w:rsidP="002D6382">
                  <w:pPr>
                    <w:pStyle w:val="TableText"/>
                  </w:pPr>
                </w:p>
              </w:tc>
            </w:tr>
            <w:tr w:rsidR="00F02CE9" w:rsidRPr="00D60A5B" w14:paraId="32DB874B" w14:textId="77777777" w:rsidTr="002D6382">
              <w:trPr>
                <w:cantSplit/>
              </w:trPr>
              <w:tc>
                <w:tcPr>
                  <w:tcW w:w="2500" w:type="pct"/>
                  <w:tcBorders>
                    <w:top w:val="single" w:sz="4" w:space="0" w:color="FFFFFF" w:themeColor="background1"/>
                    <w:bottom w:val="single" w:sz="4" w:space="0" w:color="FFFFFF" w:themeColor="background1"/>
                  </w:tcBorders>
                  <w:shd w:val="clear" w:color="auto" w:fill="013B4B"/>
                  <w:vAlign w:val="center"/>
                </w:tcPr>
                <w:p w14:paraId="41F5D8E6" w14:textId="77777777" w:rsidR="00F02CE9" w:rsidRPr="00D60A5B" w:rsidRDefault="00F02CE9" w:rsidP="002D6382">
                  <w:pPr>
                    <w:pStyle w:val="TableHeadingYellow"/>
                    <w:jc w:val="left"/>
                    <w:rPr>
                      <w:iCs w:val="0"/>
                      <w:highlight w:val="darkYellow"/>
                    </w:rPr>
                  </w:pPr>
                  <w:r w:rsidRPr="00D60A5B">
                    <w:t xml:space="preserve">The bidder is required to provide details of the following:/ </w:t>
                  </w:r>
                  <w:proofErr w:type="spellStart"/>
                  <w:r w:rsidRPr="00D60A5B">
                    <w:rPr>
                      <w:iCs w:val="0"/>
                    </w:rPr>
                    <w:t>Учасник</w:t>
                  </w:r>
                  <w:proofErr w:type="spellEnd"/>
                  <w:r w:rsidRPr="00D60A5B">
                    <w:rPr>
                      <w:iCs w:val="0"/>
                    </w:rPr>
                    <w:t xml:space="preserve"> </w:t>
                  </w:r>
                  <w:proofErr w:type="spellStart"/>
                  <w:r w:rsidRPr="00D60A5B">
                    <w:rPr>
                      <w:iCs w:val="0"/>
                    </w:rPr>
                    <w:t>тендеру</w:t>
                  </w:r>
                  <w:proofErr w:type="spellEnd"/>
                  <w:r w:rsidRPr="00D60A5B">
                    <w:rPr>
                      <w:iCs w:val="0"/>
                    </w:rPr>
                    <w:t xml:space="preserve"> </w:t>
                  </w:r>
                  <w:proofErr w:type="spellStart"/>
                  <w:r w:rsidRPr="00D60A5B">
                    <w:rPr>
                      <w:iCs w:val="0"/>
                    </w:rPr>
                    <w:t>зобов'язаний</w:t>
                  </w:r>
                  <w:proofErr w:type="spellEnd"/>
                  <w:r w:rsidRPr="00D60A5B">
                    <w:rPr>
                      <w:iCs w:val="0"/>
                    </w:rPr>
                    <w:t xml:space="preserve"> </w:t>
                  </w:r>
                  <w:proofErr w:type="spellStart"/>
                  <w:r w:rsidRPr="00D60A5B">
                    <w:rPr>
                      <w:iCs w:val="0"/>
                    </w:rPr>
                    <w:t>надати</w:t>
                  </w:r>
                  <w:proofErr w:type="spellEnd"/>
                  <w:r w:rsidRPr="00D60A5B">
                    <w:rPr>
                      <w:iCs w:val="0"/>
                    </w:rPr>
                    <w:t xml:space="preserve"> </w:t>
                  </w:r>
                  <w:proofErr w:type="spellStart"/>
                  <w:r w:rsidRPr="00D60A5B">
                    <w:rPr>
                      <w:iCs w:val="0"/>
                    </w:rPr>
                    <w:t>деталі</w:t>
                  </w:r>
                  <w:proofErr w:type="spellEnd"/>
                  <w:r w:rsidRPr="00D60A5B">
                    <w:rPr>
                      <w:iCs w:val="0"/>
                    </w:rPr>
                    <w:t xml:space="preserve"> </w:t>
                  </w:r>
                  <w:proofErr w:type="spellStart"/>
                  <w:r w:rsidRPr="00D60A5B">
                    <w:rPr>
                      <w:iCs w:val="0"/>
                    </w:rPr>
                    <w:t>щодо</w:t>
                  </w:r>
                  <w:proofErr w:type="spellEnd"/>
                  <w:r w:rsidRPr="00D60A5B">
                    <w:rPr>
                      <w:iCs w:val="0"/>
                    </w:rPr>
                    <w:t xml:space="preserve"> </w:t>
                  </w:r>
                  <w:proofErr w:type="spellStart"/>
                  <w:r w:rsidRPr="00D60A5B">
                    <w:rPr>
                      <w:iCs w:val="0"/>
                    </w:rPr>
                    <w:t>наступного</w:t>
                  </w:r>
                  <w:proofErr w:type="spellEnd"/>
                  <w:r w:rsidRPr="00D60A5B">
                    <w:rPr>
                      <w:iCs w:val="0"/>
                    </w:rPr>
                    <w:t>:</w:t>
                  </w:r>
                </w:p>
                <w:p w14:paraId="0F8EC533" w14:textId="77777777" w:rsidR="00F02CE9" w:rsidRPr="00BE0890" w:rsidRDefault="00F02CE9" w:rsidP="002D6382">
                  <w:pPr>
                    <w:pStyle w:val="TableHeadingYellow"/>
                    <w:jc w:val="left"/>
                    <w:rPr>
                      <w:iCs w:val="0"/>
                    </w:rPr>
                  </w:pPr>
                  <w:r w:rsidRPr="00BE0890">
                    <w:t xml:space="preserve">Number of days required for installation:/ </w:t>
                  </w:r>
                  <w:proofErr w:type="spellStart"/>
                  <w:r w:rsidRPr="00BE0890">
                    <w:t>Кількість</w:t>
                  </w:r>
                  <w:proofErr w:type="spellEnd"/>
                  <w:r w:rsidRPr="00BE0890">
                    <w:t xml:space="preserve"> </w:t>
                  </w:r>
                  <w:proofErr w:type="spellStart"/>
                  <w:r w:rsidRPr="00BE0890">
                    <w:t>днів</w:t>
                  </w:r>
                  <w:proofErr w:type="spellEnd"/>
                  <w:r w:rsidRPr="00BE0890">
                    <w:t xml:space="preserve">, </w:t>
                  </w:r>
                  <w:proofErr w:type="spellStart"/>
                  <w:r w:rsidRPr="00BE0890">
                    <w:t>необхідних</w:t>
                  </w:r>
                  <w:proofErr w:type="spellEnd"/>
                  <w:r w:rsidRPr="00BE0890">
                    <w:t xml:space="preserve"> </w:t>
                  </w:r>
                  <w:proofErr w:type="spellStart"/>
                  <w:r w:rsidRPr="00BE0890">
                    <w:t>для</w:t>
                  </w:r>
                  <w:proofErr w:type="spellEnd"/>
                  <w:r w:rsidRPr="00BE0890">
                    <w:t xml:space="preserve"> </w:t>
                  </w:r>
                  <w:proofErr w:type="spellStart"/>
                  <w:r w:rsidRPr="00BE0890">
                    <w:t>встановлення</w:t>
                  </w:r>
                  <w:proofErr w:type="spellEnd"/>
                  <w:r w:rsidRPr="00BE0890">
                    <w:t>:</w:t>
                  </w:r>
                </w:p>
                <w:p w14:paraId="7330009A" w14:textId="77777777" w:rsidR="00F02CE9" w:rsidRPr="00181EEC" w:rsidRDefault="00F02CE9" w:rsidP="002D6382">
                  <w:pPr>
                    <w:pStyle w:val="TableHeadingYellow"/>
                    <w:jc w:val="left"/>
                    <w:rPr>
                      <w:iCs w:val="0"/>
                      <w:highlight w:val="darkYellow"/>
                    </w:rPr>
                  </w:pPr>
                  <w:r w:rsidRPr="00BE0890">
                    <w:t xml:space="preserve">Number of days required for commissioning:/ </w:t>
                  </w:r>
                  <w:proofErr w:type="spellStart"/>
                  <w:r w:rsidRPr="00BE0890">
                    <w:t>Кількість</w:t>
                  </w:r>
                  <w:proofErr w:type="spellEnd"/>
                  <w:r w:rsidRPr="00BE0890">
                    <w:t xml:space="preserve"> </w:t>
                  </w:r>
                  <w:proofErr w:type="spellStart"/>
                  <w:r w:rsidRPr="00BE0890">
                    <w:t>днів</w:t>
                  </w:r>
                  <w:proofErr w:type="spellEnd"/>
                  <w:r w:rsidRPr="00BE0890">
                    <w:t xml:space="preserve">, </w:t>
                  </w:r>
                  <w:proofErr w:type="spellStart"/>
                  <w:r w:rsidRPr="00BE0890">
                    <w:t>необхідних</w:t>
                  </w:r>
                  <w:proofErr w:type="spellEnd"/>
                  <w:r w:rsidRPr="00BE0890">
                    <w:t xml:space="preserve"> </w:t>
                  </w:r>
                  <w:proofErr w:type="spellStart"/>
                  <w:r w:rsidRPr="00BE0890">
                    <w:t>для</w:t>
                  </w:r>
                  <w:proofErr w:type="spellEnd"/>
                  <w:r w:rsidRPr="00BE0890">
                    <w:t xml:space="preserve"> </w:t>
                  </w:r>
                  <w:proofErr w:type="spellStart"/>
                  <w:r w:rsidRPr="00BE0890">
                    <w:t>введення</w:t>
                  </w:r>
                  <w:proofErr w:type="spellEnd"/>
                  <w:r w:rsidRPr="00BE0890">
                    <w:t xml:space="preserve"> в </w:t>
                  </w:r>
                  <w:proofErr w:type="spellStart"/>
                  <w:r w:rsidRPr="00BE0890">
                    <w:t>експлуатацію</w:t>
                  </w:r>
                  <w:proofErr w:type="spellEnd"/>
                  <w:r w:rsidRPr="00BE0890">
                    <w:t>:</w:t>
                  </w:r>
                </w:p>
              </w:tc>
              <w:tc>
                <w:tcPr>
                  <w:tcW w:w="2500" w:type="pct"/>
                </w:tcPr>
                <w:p w14:paraId="1394144D" w14:textId="77777777" w:rsidR="00F02CE9" w:rsidRPr="00D60A5B" w:rsidRDefault="00F02CE9" w:rsidP="002D6382">
                  <w:pPr>
                    <w:pStyle w:val="TableText"/>
                  </w:pPr>
                </w:p>
              </w:tc>
            </w:tr>
            <w:tr w:rsidR="00F02CE9" w:rsidRPr="00D60A5B" w14:paraId="68A20AA9" w14:textId="77777777" w:rsidTr="002D6382">
              <w:trPr>
                <w:cantSplit/>
              </w:trPr>
              <w:tc>
                <w:tcPr>
                  <w:tcW w:w="2500" w:type="pct"/>
                  <w:tcBorders>
                    <w:top w:val="single" w:sz="4" w:space="0" w:color="FFFFFF" w:themeColor="background1"/>
                  </w:tcBorders>
                  <w:shd w:val="clear" w:color="auto" w:fill="013B4B"/>
                  <w:vAlign w:val="center"/>
                </w:tcPr>
                <w:p w14:paraId="2AE2205D" w14:textId="77777777" w:rsidR="00F02CE9" w:rsidRPr="00D60A5B" w:rsidRDefault="00F02CE9" w:rsidP="002D6382">
                  <w:pPr>
                    <w:pStyle w:val="TableHeadingYellow"/>
                    <w:jc w:val="left"/>
                    <w:rPr>
                      <w:iCs w:val="0"/>
                    </w:rPr>
                  </w:pPr>
                  <w:r w:rsidRPr="00D60A5B">
                    <w:t xml:space="preserve">The bidder is required to provide details of all other requirements not included above/ </w:t>
                  </w:r>
                  <w:proofErr w:type="spellStart"/>
                  <w:r w:rsidRPr="00D60A5B">
                    <w:t>Учасник</w:t>
                  </w:r>
                  <w:proofErr w:type="spellEnd"/>
                  <w:r w:rsidRPr="00D60A5B">
                    <w:t xml:space="preserve"> </w:t>
                  </w:r>
                  <w:proofErr w:type="spellStart"/>
                  <w:r w:rsidRPr="00D60A5B">
                    <w:t>тендеру</w:t>
                  </w:r>
                  <w:proofErr w:type="spellEnd"/>
                  <w:r w:rsidRPr="00D60A5B">
                    <w:t xml:space="preserve"> </w:t>
                  </w:r>
                  <w:proofErr w:type="spellStart"/>
                  <w:r w:rsidRPr="00D60A5B">
                    <w:t>зобов'язаний</w:t>
                  </w:r>
                  <w:proofErr w:type="spellEnd"/>
                  <w:r w:rsidRPr="00D60A5B">
                    <w:t xml:space="preserve"> </w:t>
                  </w:r>
                  <w:proofErr w:type="spellStart"/>
                  <w:r w:rsidRPr="00D60A5B">
                    <w:t>надати</w:t>
                  </w:r>
                  <w:proofErr w:type="spellEnd"/>
                  <w:r w:rsidRPr="00D60A5B">
                    <w:t xml:space="preserve"> </w:t>
                  </w:r>
                  <w:proofErr w:type="spellStart"/>
                  <w:r w:rsidRPr="00D60A5B">
                    <w:t>деталі</w:t>
                  </w:r>
                  <w:proofErr w:type="spellEnd"/>
                  <w:r w:rsidRPr="00D60A5B">
                    <w:t xml:space="preserve"> </w:t>
                  </w:r>
                  <w:proofErr w:type="spellStart"/>
                  <w:r w:rsidRPr="00D60A5B">
                    <w:t>щодо</w:t>
                  </w:r>
                  <w:proofErr w:type="spellEnd"/>
                  <w:r w:rsidRPr="00D60A5B">
                    <w:t xml:space="preserve"> </w:t>
                  </w:r>
                  <w:proofErr w:type="spellStart"/>
                  <w:r w:rsidRPr="00D60A5B">
                    <w:t>всіх</w:t>
                  </w:r>
                  <w:proofErr w:type="spellEnd"/>
                  <w:r w:rsidRPr="00D60A5B">
                    <w:t xml:space="preserve"> </w:t>
                  </w:r>
                  <w:proofErr w:type="spellStart"/>
                  <w:r w:rsidRPr="00D60A5B">
                    <w:t>інших</w:t>
                  </w:r>
                  <w:proofErr w:type="spellEnd"/>
                  <w:r w:rsidRPr="00D60A5B">
                    <w:t xml:space="preserve"> </w:t>
                  </w:r>
                  <w:proofErr w:type="spellStart"/>
                  <w:r w:rsidRPr="00D60A5B">
                    <w:t>вимог</w:t>
                  </w:r>
                  <w:proofErr w:type="spellEnd"/>
                  <w:r w:rsidRPr="00D60A5B">
                    <w:t xml:space="preserve">, </w:t>
                  </w:r>
                  <w:proofErr w:type="spellStart"/>
                  <w:r w:rsidRPr="00D60A5B">
                    <w:t>не</w:t>
                  </w:r>
                  <w:proofErr w:type="spellEnd"/>
                  <w:r w:rsidRPr="00D60A5B">
                    <w:t xml:space="preserve"> </w:t>
                  </w:r>
                  <w:proofErr w:type="spellStart"/>
                  <w:r w:rsidRPr="00D60A5B">
                    <w:t>включених</w:t>
                  </w:r>
                  <w:proofErr w:type="spellEnd"/>
                  <w:r w:rsidRPr="00D60A5B">
                    <w:t xml:space="preserve"> </w:t>
                  </w:r>
                  <w:proofErr w:type="spellStart"/>
                  <w:r w:rsidRPr="00D60A5B">
                    <w:t>вище</w:t>
                  </w:r>
                  <w:proofErr w:type="spellEnd"/>
                </w:p>
              </w:tc>
              <w:tc>
                <w:tcPr>
                  <w:tcW w:w="2500" w:type="pct"/>
                </w:tcPr>
                <w:p w14:paraId="40005AA4" w14:textId="77777777" w:rsidR="00F02CE9" w:rsidRPr="00D60A5B" w:rsidRDefault="00F02CE9" w:rsidP="002D6382">
                  <w:pPr>
                    <w:pStyle w:val="TableText"/>
                  </w:pPr>
                </w:p>
              </w:tc>
            </w:tr>
          </w:tbl>
          <w:p w14:paraId="2B7FE15E" w14:textId="77777777" w:rsidR="00F02CE9" w:rsidRPr="00D60A5B" w:rsidRDefault="00F02CE9" w:rsidP="002D6382">
            <w:pPr>
              <w:pStyle w:val="Heading1"/>
              <w:tabs>
                <w:tab w:val="num" w:pos="540"/>
              </w:tabs>
              <w:spacing w:before="120"/>
              <w:rPr>
                <w:rFonts w:ascii="Calibri" w:eastAsia="Times New Roman" w:hAnsi="Calibri" w:cs="Arial"/>
                <w:color w:val="F89521"/>
                <w:sz w:val="28"/>
                <w:szCs w:val="30"/>
              </w:rPr>
            </w:pPr>
          </w:p>
        </w:tc>
      </w:tr>
      <w:tr w:rsidR="00F02CE9" w:rsidRPr="00D60A5B" w14:paraId="799939FA" w14:textId="77777777" w:rsidTr="002D6382">
        <w:tc>
          <w:tcPr>
            <w:tcW w:w="2497" w:type="pct"/>
          </w:tcPr>
          <w:p w14:paraId="6181A886" w14:textId="77777777" w:rsidR="00F02CE9" w:rsidRPr="00BE0890" w:rsidRDefault="00F02CE9" w:rsidP="002D6382">
            <w:pPr>
              <w:spacing w:before="120" w:after="120"/>
              <w:rPr>
                <w:rFonts w:cstheme="minorBidi"/>
                <w:iCs/>
                <w:lang w:eastAsia="en-US"/>
              </w:rPr>
            </w:pPr>
            <w:r w:rsidRPr="00BE0890">
              <w:rPr>
                <w:rFonts w:cstheme="minorBidi"/>
                <w:iCs/>
                <w:lang w:eastAsia="en-US"/>
              </w:rPr>
              <w:t xml:space="preserve">Bidder will check to ensure that any pre-installation requirements from the </w:t>
            </w:r>
            <w:r>
              <w:rPr>
                <w:rFonts w:cstheme="minorBidi"/>
                <w:iCs/>
                <w:lang w:eastAsia="en-US"/>
              </w:rPr>
              <w:t>End-User</w:t>
            </w:r>
            <w:r w:rsidRPr="00851662">
              <w:rPr>
                <w:rFonts w:cstheme="minorBidi"/>
                <w:iCs/>
                <w:lang w:eastAsia="en-US"/>
              </w:rPr>
              <w:t xml:space="preserve"> </w:t>
            </w:r>
            <w:r w:rsidRPr="00BE0890">
              <w:rPr>
                <w:rFonts w:cstheme="minorBidi"/>
                <w:iCs/>
                <w:lang w:eastAsia="en-US"/>
              </w:rPr>
              <w:t>e.g., power supply, other utilities, foundations etc. have been completed.</w:t>
            </w:r>
          </w:p>
        </w:tc>
        <w:tc>
          <w:tcPr>
            <w:tcW w:w="2503" w:type="pct"/>
          </w:tcPr>
          <w:p w14:paraId="462AF8D7" w14:textId="77777777" w:rsidR="00F02CE9" w:rsidRPr="00BE0890" w:rsidRDefault="00F02CE9" w:rsidP="002D6382">
            <w:pPr>
              <w:spacing w:before="120" w:after="120"/>
              <w:rPr>
                <w:rFonts w:cstheme="minorBidi"/>
                <w:iCs/>
                <w:lang w:eastAsia="en-US"/>
              </w:rPr>
            </w:pPr>
            <w:proofErr w:type="spellStart"/>
            <w:r w:rsidRPr="00BE0890">
              <w:rPr>
                <w:rFonts w:cstheme="minorBidi"/>
                <w:iCs/>
                <w:lang w:eastAsia="en-US"/>
              </w:rPr>
              <w:t>Учасник</w:t>
            </w:r>
            <w:proofErr w:type="spellEnd"/>
            <w:r w:rsidRPr="00BE0890">
              <w:rPr>
                <w:rFonts w:cstheme="minorBidi"/>
                <w:iCs/>
                <w:lang w:eastAsia="en-US"/>
              </w:rPr>
              <w:t xml:space="preserve"> </w:t>
            </w:r>
            <w:proofErr w:type="spellStart"/>
            <w:r w:rsidRPr="00BE0890">
              <w:rPr>
                <w:rFonts w:cstheme="minorBidi"/>
                <w:iCs/>
                <w:lang w:eastAsia="en-US"/>
              </w:rPr>
              <w:t>тендеру</w:t>
            </w:r>
            <w:proofErr w:type="spellEnd"/>
            <w:r w:rsidRPr="00BE0890">
              <w:rPr>
                <w:rFonts w:cstheme="minorBidi"/>
                <w:iCs/>
                <w:lang w:eastAsia="en-US"/>
              </w:rPr>
              <w:t xml:space="preserve"> </w:t>
            </w:r>
            <w:proofErr w:type="spellStart"/>
            <w:r w:rsidRPr="00BE0890">
              <w:rPr>
                <w:rFonts w:cstheme="minorBidi"/>
                <w:iCs/>
                <w:lang w:eastAsia="en-US"/>
              </w:rPr>
              <w:t>перевіряє</w:t>
            </w:r>
            <w:proofErr w:type="spellEnd"/>
            <w:r w:rsidRPr="00BE0890">
              <w:rPr>
                <w:rFonts w:cstheme="minorBidi"/>
                <w:iCs/>
                <w:lang w:eastAsia="en-US"/>
              </w:rPr>
              <w:t xml:space="preserve"> </w:t>
            </w:r>
            <w:proofErr w:type="spellStart"/>
            <w:r w:rsidRPr="00BE0890">
              <w:rPr>
                <w:rFonts w:cstheme="minorBidi"/>
                <w:iCs/>
                <w:lang w:eastAsia="en-US"/>
              </w:rPr>
              <w:t>виконання</w:t>
            </w:r>
            <w:proofErr w:type="spellEnd"/>
            <w:r w:rsidRPr="00BE0890">
              <w:rPr>
                <w:rFonts w:cstheme="minorBidi"/>
                <w:iCs/>
                <w:lang w:eastAsia="en-US"/>
              </w:rPr>
              <w:t xml:space="preserve"> </w:t>
            </w:r>
            <w:proofErr w:type="spellStart"/>
            <w:r w:rsidRPr="00BE0890">
              <w:rPr>
                <w:rFonts w:cstheme="minorBidi"/>
                <w:iCs/>
                <w:lang w:eastAsia="en-US"/>
              </w:rPr>
              <w:t>будь-яких</w:t>
            </w:r>
            <w:proofErr w:type="spellEnd"/>
            <w:r w:rsidRPr="00BE0890">
              <w:rPr>
                <w:rFonts w:cstheme="minorBidi"/>
                <w:iCs/>
                <w:lang w:eastAsia="en-US"/>
              </w:rPr>
              <w:t xml:space="preserve"> </w:t>
            </w:r>
            <w:proofErr w:type="spellStart"/>
            <w:r w:rsidRPr="00BE0890">
              <w:rPr>
                <w:rFonts w:cstheme="minorBidi"/>
                <w:iCs/>
                <w:lang w:eastAsia="en-US"/>
              </w:rPr>
              <w:t>попередніх</w:t>
            </w:r>
            <w:proofErr w:type="spellEnd"/>
            <w:r w:rsidRPr="00BE0890">
              <w:rPr>
                <w:rFonts w:cstheme="minorBidi"/>
                <w:iCs/>
                <w:lang w:eastAsia="en-US"/>
              </w:rPr>
              <w:t xml:space="preserve"> </w:t>
            </w:r>
            <w:proofErr w:type="spellStart"/>
            <w:r w:rsidRPr="00BE0890">
              <w:rPr>
                <w:rFonts w:cstheme="minorBidi"/>
                <w:iCs/>
                <w:lang w:eastAsia="en-US"/>
              </w:rPr>
              <w:t>вимог</w:t>
            </w:r>
            <w:proofErr w:type="spellEnd"/>
            <w:r w:rsidRPr="00BE0890">
              <w:rPr>
                <w:rFonts w:cstheme="minorBidi"/>
                <w:iCs/>
                <w:lang w:eastAsia="en-US"/>
              </w:rPr>
              <w:t xml:space="preserve"> </w:t>
            </w:r>
            <w:proofErr w:type="spellStart"/>
            <w:r w:rsidRPr="00BE0890">
              <w:rPr>
                <w:rFonts w:cstheme="minorBidi"/>
                <w:iCs/>
                <w:lang w:eastAsia="en-US"/>
              </w:rPr>
              <w:t>до</w:t>
            </w:r>
            <w:proofErr w:type="spellEnd"/>
            <w:r w:rsidRPr="00BE0890">
              <w:rPr>
                <w:rFonts w:cstheme="minorBidi"/>
                <w:iCs/>
                <w:lang w:eastAsia="en-US"/>
              </w:rPr>
              <w:t xml:space="preserve"> </w:t>
            </w:r>
            <w:proofErr w:type="spellStart"/>
            <w:r w:rsidRPr="00BE0890">
              <w:rPr>
                <w:rFonts w:cstheme="minorBidi"/>
                <w:iCs/>
                <w:lang w:eastAsia="en-US"/>
              </w:rPr>
              <w:t>монтажу</w:t>
            </w:r>
            <w:proofErr w:type="spellEnd"/>
            <w:r w:rsidRPr="00BE0890">
              <w:rPr>
                <w:rFonts w:cstheme="minorBidi"/>
                <w:iCs/>
                <w:lang w:eastAsia="en-US"/>
              </w:rPr>
              <w:t xml:space="preserve"> з </w:t>
            </w:r>
            <w:proofErr w:type="spellStart"/>
            <w:r w:rsidRPr="00BE0890">
              <w:rPr>
                <w:rFonts w:cstheme="minorBidi"/>
                <w:iCs/>
                <w:lang w:eastAsia="en-US"/>
              </w:rPr>
              <w:t>боку</w:t>
            </w:r>
            <w:proofErr w:type="spellEnd"/>
            <w:r w:rsidRPr="00BE0890">
              <w:rPr>
                <w:rFonts w:cstheme="minorBidi"/>
                <w:iCs/>
                <w:lang w:eastAsia="en-US"/>
              </w:rPr>
              <w:t xml:space="preserve"> </w:t>
            </w:r>
            <w:proofErr w:type="spellStart"/>
            <w:r w:rsidRPr="007636F0">
              <w:rPr>
                <w:rFonts w:cstheme="minorBidi"/>
                <w:lang w:eastAsia="en-US"/>
              </w:rPr>
              <w:t>Кінцев</w:t>
            </w:r>
            <w:r>
              <w:rPr>
                <w:rFonts w:cstheme="minorBidi"/>
                <w:lang w:eastAsia="en-US"/>
              </w:rPr>
              <w:t>ого</w:t>
            </w:r>
            <w:proofErr w:type="spellEnd"/>
            <w:r w:rsidRPr="007636F0">
              <w:rPr>
                <w:rFonts w:cstheme="minorBidi"/>
                <w:lang w:eastAsia="en-US"/>
              </w:rPr>
              <w:t xml:space="preserve"> </w:t>
            </w:r>
            <w:proofErr w:type="spellStart"/>
            <w:r w:rsidRPr="007636F0">
              <w:rPr>
                <w:rFonts w:cstheme="minorBidi"/>
                <w:lang w:eastAsia="en-US"/>
              </w:rPr>
              <w:t>користувач</w:t>
            </w:r>
            <w:r>
              <w:rPr>
                <w:rFonts w:cstheme="minorBidi"/>
                <w:iCs/>
                <w:lang w:eastAsia="en-US"/>
              </w:rPr>
              <w:t>а</w:t>
            </w:r>
            <w:proofErr w:type="spellEnd"/>
            <w:r w:rsidRPr="00BE0890">
              <w:rPr>
                <w:rFonts w:cstheme="minorBidi"/>
                <w:iCs/>
                <w:lang w:eastAsia="en-US"/>
              </w:rPr>
              <w:t xml:space="preserve">, </w:t>
            </w:r>
            <w:proofErr w:type="spellStart"/>
            <w:r w:rsidRPr="00BE0890">
              <w:rPr>
                <w:rFonts w:cstheme="minorBidi"/>
                <w:iCs/>
                <w:lang w:eastAsia="en-US"/>
              </w:rPr>
              <w:t>наприклад</w:t>
            </w:r>
            <w:proofErr w:type="spellEnd"/>
            <w:r w:rsidRPr="00BE0890">
              <w:rPr>
                <w:rFonts w:cstheme="minorBidi"/>
                <w:iCs/>
                <w:lang w:eastAsia="en-US"/>
              </w:rPr>
              <w:t xml:space="preserve">: </w:t>
            </w:r>
            <w:proofErr w:type="spellStart"/>
            <w:r w:rsidRPr="00BE0890">
              <w:rPr>
                <w:rFonts w:cstheme="minorBidi"/>
                <w:iCs/>
                <w:lang w:eastAsia="en-US"/>
              </w:rPr>
              <w:t>електропостачання</w:t>
            </w:r>
            <w:proofErr w:type="spellEnd"/>
            <w:r w:rsidRPr="00BE0890">
              <w:rPr>
                <w:rFonts w:cstheme="minorBidi"/>
                <w:iCs/>
                <w:lang w:eastAsia="en-US"/>
              </w:rPr>
              <w:t xml:space="preserve">, </w:t>
            </w:r>
            <w:proofErr w:type="spellStart"/>
            <w:r w:rsidRPr="00BE0890">
              <w:rPr>
                <w:rFonts w:cstheme="minorBidi"/>
                <w:iCs/>
                <w:lang w:eastAsia="en-US"/>
              </w:rPr>
              <w:t>інші</w:t>
            </w:r>
            <w:proofErr w:type="spellEnd"/>
            <w:r w:rsidRPr="00BE0890">
              <w:rPr>
                <w:rFonts w:cstheme="minorBidi"/>
                <w:iCs/>
                <w:lang w:eastAsia="en-US"/>
              </w:rPr>
              <w:t xml:space="preserve"> </w:t>
            </w:r>
            <w:proofErr w:type="spellStart"/>
            <w:r w:rsidRPr="00BE0890">
              <w:rPr>
                <w:rFonts w:cstheme="minorBidi"/>
                <w:iCs/>
                <w:lang w:eastAsia="en-US"/>
              </w:rPr>
              <w:t>комунікації</w:t>
            </w:r>
            <w:proofErr w:type="spellEnd"/>
            <w:r w:rsidRPr="00BE0890">
              <w:rPr>
                <w:rFonts w:cstheme="minorBidi"/>
                <w:iCs/>
                <w:lang w:eastAsia="en-US"/>
              </w:rPr>
              <w:t xml:space="preserve">, </w:t>
            </w:r>
            <w:proofErr w:type="spellStart"/>
            <w:r w:rsidRPr="00BE0890">
              <w:rPr>
                <w:rFonts w:cstheme="minorBidi"/>
                <w:iCs/>
                <w:lang w:eastAsia="en-US"/>
              </w:rPr>
              <w:t>фундаменти</w:t>
            </w:r>
            <w:proofErr w:type="spellEnd"/>
            <w:r w:rsidRPr="00BE0890">
              <w:rPr>
                <w:rFonts w:cstheme="minorBidi"/>
                <w:iCs/>
                <w:lang w:eastAsia="en-US"/>
              </w:rPr>
              <w:t xml:space="preserve"> </w:t>
            </w:r>
            <w:proofErr w:type="spellStart"/>
            <w:r w:rsidRPr="00BE0890">
              <w:rPr>
                <w:rFonts w:cstheme="minorBidi"/>
                <w:iCs/>
                <w:lang w:eastAsia="en-US"/>
              </w:rPr>
              <w:t>тощо</w:t>
            </w:r>
            <w:proofErr w:type="spellEnd"/>
            <w:r w:rsidRPr="00BE0890">
              <w:rPr>
                <w:rFonts w:cstheme="minorBidi"/>
                <w:iCs/>
                <w:lang w:eastAsia="en-US"/>
              </w:rPr>
              <w:t>.</w:t>
            </w:r>
          </w:p>
        </w:tc>
      </w:tr>
    </w:tbl>
    <w:p w14:paraId="5E79B494" w14:textId="77777777" w:rsidR="004E6F67" w:rsidRPr="00F02CE9" w:rsidRDefault="004E6F67" w:rsidP="00F02CE9"/>
    <w:sectPr w:rsidR="004E6F67" w:rsidRPr="00F02CE9" w:rsidSect="00F02CE9">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2D5A"/>
    <w:multiLevelType w:val="multilevel"/>
    <w:tmpl w:val="2CF655A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1070" w:hanging="360"/>
      </w:pPr>
      <w:rPr>
        <w:rFonts w:ascii="Calibri" w:hAnsi="Calibri"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3CC5158B"/>
    <w:multiLevelType w:val="multilevel"/>
    <w:tmpl w:val="9F1C8C4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1070" w:hanging="360"/>
      </w:pPr>
      <w:rPr>
        <w:rFonts w:ascii="Calibri" w:hAnsi="Calibri"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525C49AD"/>
    <w:multiLevelType w:val="hybridMultilevel"/>
    <w:tmpl w:val="585411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73631992">
    <w:abstractNumId w:val="2"/>
  </w:num>
  <w:num w:numId="2" w16cid:durableId="489516494">
    <w:abstractNumId w:val="0"/>
  </w:num>
  <w:num w:numId="3" w16cid:durableId="879711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50"/>
    <w:rsid w:val="002D23C9"/>
    <w:rsid w:val="002D6382"/>
    <w:rsid w:val="002F69BB"/>
    <w:rsid w:val="004E6F67"/>
    <w:rsid w:val="006E5451"/>
    <w:rsid w:val="008130E5"/>
    <w:rsid w:val="008E3B61"/>
    <w:rsid w:val="00957D76"/>
    <w:rsid w:val="00B94F20"/>
    <w:rsid w:val="00CA7750"/>
    <w:rsid w:val="00EF1086"/>
    <w:rsid w:val="00F02CE9"/>
    <w:rsid w:val="00FA5B2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8725"/>
  <w15:chartTrackingRefBased/>
  <w15:docId w15:val="{68FAFD2E-3562-4A1E-BAC7-56305E28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750"/>
    <w:pPr>
      <w:spacing w:after="0" w:line="240" w:lineRule="auto"/>
    </w:pPr>
    <w:rPr>
      <w:rFonts w:ascii="Calibri" w:eastAsiaTheme="minorEastAsia" w:hAnsi="Calibri" w:cstheme="minorHAnsi"/>
      <w:color w:val="013B4B"/>
      <w:kern w:val="0"/>
      <w:sz w:val="22"/>
      <w:szCs w:val="20"/>
      <w14:ligatures w14:val="none"/>
    </w:rPr>
  </w:style>
  <w:style w:type="paragraph" w:styleId="Heading1">
    <w:name w:val="heading 1"/>
    <w:basedOn w:val="Normal"/>
    <w:next w:val="Normal"/>
    <w:link w:val="Heading1Char"/>
    <w:qFormat/>
    <w:rsid w:val="00CA7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7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7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7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7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7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750"/>
    <w:rPr>
      <w:rFonts w:eastAsiaTheme="majorEastAsia" w:cstheme="majorBidi"/>
      <w:color w:val="272727" w:themeColor="text1" w:themeTint="D8"/>
    </w:rPr>
  </w:style>
  <w:style w:type="paragraph" w:styleId="Title">
    <w:name w:val="Title"/>
    <w:basedOn w:val="Normal"/>
    <w:next w:val="Normal"/>
    <w:link w:val="TitleChar"/>
    <w:uiPriority w:val="10"/>
    <w:qFormat/>
    <w:rsid w:val="00CA77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750"/>
    <w:pPr>
      <w:spacing w:before="160"/>
      <w:jc w:val="center"/>
    </w:pPr>
    <w:rPr>
      <w:i/>
      <w:iCs/>
      <w:color w:val="404040" w:themeColor="text1" w:themeTint="BF"/>
    </w:rPr>
  </w:style>
  <w:style w:type="character" w:customStyle="1" w:styleId="QuoteChar">
    <w:name w:val="Quote Char"/>
    <w:basedOn w:val="DefaultParagraphFont"/>
    <w:link w:val="Quote"/>
    <w:uiPriority w:val="29"/>
    <w:rsid w:val="00CA7750"/>
    <w:rPr>
      <w:i/>
      <w:iCs/>
      <w:color w:val="404040" w:themeColor="text1" w:themeTint="BF"/>
    </w:rPr>
  </w:style>
  <w:style w:type="paragraph" w:styleId="ListParagraph">
    <w:name w:val="List Paragraph"/>
    <w:basedOn w:val="Normal"/>
    <w:uiPriority w:val="34"/>
    <w:qFormat/>
    <w:rsid w:val="00CA7750"/>
    <w:pPr>
      <w:ind w:left="720"/>
      <w:contextualSpacing/>
    </w:pPr>
  </w:style>
  <w:style w:type="character" w:styleId="IntenseEmphasis">
    <w:name w:val="Intense Emphasis"/>
    <w:basedOn w:val="DefaultParagraphFont"/>
    <w:uiPriority w:val="21"/>
    <w:qFormat/>
    <w:rsid w:val="00CA7750"/>
    <w:rPr>
      <w:i/>
      <w:iCs/>
      <w:color w:val="0F4761" w:themeColor="accent1" w:themeShade="BF"/>
    </w:rPr>
  </w:style>
  <w:style w:type="paragraph" w:styleId="IntenseQuote">
    <w:name w:val="Intense Quote"/>
    <w:basedOn w:val="Normal"/>
    <w:next w:val="Normal"/>
    <w:link w:val="IntenseQuoteChar"/>
    <w:uiPriority w:val="30"/>
    <w:qFormat/>
    <w:rsid w:val="00CA7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750"/>
    <w:rPr>
      <w:i/>
      <w:iCs/>
      <w:color w:val="0F4761" w:themeColor="accent1" w:themeShade="BF"/>
    </w:rPr>
  </w:style>
  <w:style w:type="character" w:styleId="IntenseReference">
    <w:name w:val="Intense Reference"/>
    <w:basedOn w:val="DefaultParagraphFont"/>
    <w:uiPriority w:val="32"/>
    <w:qFormat/>
    <w:rsid w:val="00CA7750"/>
    <w:rPr>
      <w:b/>
      <w:bCs/>
      <w:smallCaps/>
      <w:color w:val="0F4761" w:themeColor="accent1" w:themeShade="BF"/>
      <w:spacing w:val="5"/>
    </w:rPr>
  </w:style>
  <w:style w:type="character" w:styleId="Hyperlink">
    <w:name w:val="Hyperlink"/>
    <w:basedOn w:val="DefaultParagraphFont"/>
    <w:uiPriority w:val="99"/>
    <w:unhideWhenUsed/>
    <w:rsid w:val="00CA7750"/>
    <w:rPr>
      <w:rFonts w:asciiTheme="minorHAnsi" w:hAnsiTheme="minorHAnsi"/>
      <w:b/>
      <w:color w:val="156082" w:themeColor="accent1"/>
      <w:u w:val="single"/>
    </w:rPr>
  </w:style>
  <w:style w:type="table" w:styleId="TableGrid">
    <w:name w:val="Table Grid"/>
    <w:aliases w:val="Test table,Smart Text Table"/>
    <w:basedOn w:val="TableNormal"/>
    <w:rsid w:val="00CA7750"/>
    <w:pPr>
      <w:spacing w:after="0" w:line="240" w:lineRule="auto"/>
    </w:pPr>
    <w:rPr>
      <w:rFonts w:ascii="Times New Roman" w:eastAsia="Times New Roman" w:hAnsi="Times New Roman" w:cstheme="minorHAnsi"/>
      <w:color w:val="013B4B"/>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link w:val="Bullet1Char"/>
    <w:uiPriority w:val="2"/>
    <w:qFormat/>
    <w:rsid w:val="00CA7750"/>
    <w:pPr>
      <w:spacing w:before="60" w:after="60"/>
    </w:pPr>
    <w:rPr>
      <w:rFonts w:eastAsia="Times New Roman"/>
      <w:iCs/>
    </w:rPr>
  </w:style>
  <w:style w:type="table" w:customStyle="1" w:styleId="TableGrid1">
    <w:name w:val="Table Grid1"/>
    <w:basedOn w:val="TableNormal"/>
    <w:next w:val="TableGrid"/>
    <w:uiPriority w:val="39"/>
    <w:rsid w:val="00CA7750"/>
    <w:pPr>
      <w:spacing w:after="0" w:line="240" w:lineRule="auto"/>
    </w:pPr>
    <w:rPr>
      <w:rFonts w:ascii="Calibri" w:eastAsiaTheme="minorEastAsia" w:hAnsi="Calibri" w:cstheme="minorHAnsi"/>
      <w:color w:val="013B4B"/>
      <w:kern w:val="0"/>
      <w:sz w:val="22"/>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Normal"/>
    <w:uiPriority w:val="14"/>
    <w:qFormat/>
    <w:rsid w:val="00CA7750"/>
    <w:pPr>
      <w:spacing w:before="40" w:after="40"/>
      <w:contextualSpacing/>
    </w:pPr>
    <w:rPr>
      <w:rFonts w:eastAsia="Times New Roman"/>
      <w:iCs/>
      <w:sz w:val="20"/>
    </w:rPr>
  </w:style>
  <w:style w:type="paragraph" w:customStyle="1" w:styleId="TableBullet2">
    <w:name w:val="Table Bullet 2"/>
    <w:basedOn w:val="Normal"/>
    <w:uiPriority w:val="15"/>
    <w:qFormat/>
    <w:rsid w:val="00CA7750"/>
    <w:pPr>
      <w:spacing w:before="40" w:after="40"/>
    </w:pPr>
    <w:rPr>
      <w:rFonts w:eastAsia="Calibri"/>
      <w:sz w:val="20"/>
      <w:szCs w:val="18"/>
    </w:rPr>
  </w:style>
  <w:style w:type="paragraph" w:customStyle="1" w:styleId="TableText">
    <w:name w:val="Table Text"/>
    <w:basedOn w:val="Normal"/>
    <w:link w:val="TableTextChar"/>
    <w:uiPriority w:val="13"/>
    <w:qFormat/>
    <w:rsid w:val="00CA7750"/>
    <w:pPr>
      <w:spacing w:before="40" w:after="40"/>
    </w:pPr>
    <w:rPr>
      <w:rFonts w:eastAsia="Calibri" w:cs="Arial"/>
      <w:sz w:val="20"/>
    </w:rPr>
  </w:style>
  <w:style w:type="character" w:customStyle="1" w:styleId="TableTextChar">
    <w:name w:val="Table Text Char"/>
    <w:basedOn w:val="DefaultParagraphFont"/>
    <w:link w:val="TableText"/>
    <w:uiPriority w:val="13"/>
    <w:rsid w:val="00CA7750"/>
    <w:rPr>
      <w:rFonts w:ascii="Calibri" w:eastAsia="Calibri" w:hAnsi="Calibri" w:cs="Arial"/>
      <w:color w:val="013B4B"/>
      <w:kern w:val="0"/>
      <w:sz w:val="20"/>
      <w:szCs w:val="20"/>
      <w14:ligatures w14:val="none"/>
    </w:rPr>
  </w:style>
  <w:style w:type="character" w:customStyle="1" w:styleId="Bullet1Char">
    <w:name w:val="Bullet 1 Char"/>
    <w:link w:val="Bullet1"/>
    <w:uiPriority w:val="2"/>
    <w:locked/>
    <w:rsid w:val="00CA7750"/>
    <w:rPr>
      <w:rFonts w:ascii="Calibri" w:eastAsia="Times New Roman" w:hAnsi="Calibri" w:cstheme="minorHAnsi"/>
      <w:iCs/>
      <w:color w:val="013B4B"/>
      <w:kern w:val="0"/>
      <w:sz w:val="22"/>
      <w:szCs w:val="20"/>
      <w14:ligatures w14:val="none"/>
    </w:rPr>
  </w:style>
  <w:style w:type="paragraph" w:customStyle="1" w:styleId="TableHeadingYellow">
    <w:name w:val="Table Heading Yellow"/>
    <w:basedOn w:val="Normal"/>
    <w:qFormat/>
    <w:rsid w:val="00CA7750"/>
    <w:pPr>
      <w:spacing w:before="40" w:after="40"/>
      <w:jc w:val="center"/>
    </w:pPr>
    <w:rPr>
      <w:rFonts w:eastAsia="Calibri" w:cs="Arial"/>
      <w:b/>
      <w:iCs/>
      <w:color w:val="F8E3A9"/>
      <w:szCs w:val="22"/>
    </w:rPr>
  </w:style>
  <w:style w:type="table" w:customStyle="1" w:styleId="TableGrid12">
    <w:name w:val="Table Grid12"/>
    <w:basedOn w:val="TableNormal"/>
    <w:next w:val="TableGrid"/>
    <w:uiPriority w:val="39"/>
    <w:rsid w:val="00CA7750"/>
    <w:pPr>
      <w:spacing w:after="0" w:line="240" w:lineRule="auto"/>
    </w:pPr>
    <w:rPr>
      <w:rFonts w:ascii="Calibri" w:hAnsi="Calibri"/>
      <w:color w:val="013B4B"/>
      <w:kern w:val="0"/>
      <w:sz w:val="22"/>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lueNoNumbering">
    <w:name w:val="Heading Blue No Numbering"/>
    <w:basedOn w:val="Heading5"/>
    <w:link w:val="HeadingBlueNoNumberingChar"/>
    <w:qFormat/>
    <w:rsid w:val="00F02CE9"/>
    <w:pPr>
      <w:keepNext w:val="0"/>
      <w:keepLines w:val="0"/>
      <w:spacing w:before="240" w:after="60"/>
      <w:ind w:right="360"/>
    </w:pPr>
    <w:rPr>
      <w:rFonts w:eastAsiaTheme="minorEastAsia"/>
      <w:b/>
      <w:bCs/>
      <w:i/>
      <w:iCs/>
      <w:color w:val="013B4B"/>
      <w:sz w:val="26"/>
      <w:szCs w:val="26"/>
    </w:rPr>
  </w:style>
  <w:style w:type="character" w:customStyle="1" w:styleId="HeadingBlueNoNumberingChar">
    <w:name w:val="Heading Blue No Numbering Char"/>
    <w:basedOn w:val="Heading5Char"/>
    <w:link w:val="HeadingBlueNoNumbering"/>
    <w:rsid w:val="00F02CE9"/>
    <w:rPr>
      <w:rFonts w:ascii="Calibri" w:eastAsiaTheme="minorEastAsia" w:hAnsi="Calibri" w:cstheme="majorBidi"/>
      <w:b/>
      <w:bCs/>
      <w:i/>
      <w:iCs/>
      <w:color w:val="013B4B"/>
      <w:kern w:val="0"/>
      <w:sz w:val="26"/>
      <w:szCs w:val="26"/>
      <w14:ligatures w14:val="none"/>
    </w:rPr>
  </w:style>
  <w:style w:type="paragraph" w:customStyle="1" w:styleId="NormalItalic">
    <w:name w:val="Normal Italic"/>
    <w:basedOn w:val="Normal"/>
    <w:qFormat/>
    <w:rsid w:val="00F02CE9"/>
    <w:pPr>
      <w:spacing w:before="120" w:after="120"/>
    </w:pPr>
    <w:rPr>
      <w:rFonts w:cstheme="minorBid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A92B2A-E474-4975-A7CF-2D677DBB0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538c3-51ae-4a01-9a8a-a6e37862c7f5"/>
    <ds:schemaRef ds:uri="80c3d529-80ae-4d87-8e47-ca32b3bc0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ECEC5E-74A0-4265-8DFD-A844478C6218}">
  <ds:schemaRefs>
    <ds:schemaRef ds:uri="http://schemas.microsoft.com/sharepoint/v3/contenttype/forms"/>
  </ds:schemaRefs>
</ds:datastoreItem>
</file>

<file path=customXml/itemProps3.xml><?xml version="1.0" encoding="utf-8"?>
<ds:datastoreItem xmlns:ds="http://schemas.openxmlformats.org/officeDocument/2006/customXml" ds:itemID="{E3CE9BD9-4945-4DFA-A9A9-280678AD1D97}">
  <ds:schemaRefs>
    <ds:schemaRef ds:uri="http://schemas.microsoft.com/office/2006/metadata/properties"/>
    <ds:schemaRef ds:uri="http://schemas.microsoft.com/office/infopath/2007/PartnerControls"/>
    <ds:schemaRef ds:uri="80c3d529-80ae-4d87-8e47-ca32b3bc0c2b"/>
    <ds:schemaRef ds:uri="405538c3-51ae-4a01-9a8a-a6e37862c7f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716</Words>
  <Characters>4083</Characters>
  <Application>Microsoft Office Word</Application>
  <DocSecurity>4</DocSecurity>
  <Lines>34</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Kolomiets</dc:creator>
  <cp:keywords/>
  <dc:description/>
  <cp:lastModifiedBy>Oleksandr Kolomiets</cp:lastModifiedBy>
  <cp:revision>2</cp:revision>
  <dcterms:created xsi:type="dcterms:W3CDTF">2026-07-02T10:50:00Z</dcterms:created>
  <dcterms:modified xsi:type="dcterms:W3CDTF">2026-07-02T12:33:00Z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y fmtid="{D5CDD505-2E9C-101B-9397-08002B2CF9AE}" pid="3" name="MediaServiceImageTags">
    <vt:lpwstr/>
  </property>
</Properties>
</file>